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ED8C" w14:textId="77777777" w:rsidR="00641E1A" w:rsidRDefault="00641E1A" w:rsidP="0010308A">
      <w:pPr>
        <w:jc w:val="center"/>
        <w:rPr>
          <w:b/>
          <w:bCs/>
          <w:color w:val="1F3864" w:themeColor="accent1" w:themeShade="80"/>
          <w:sz w:val="48"/>
          <w:szCs w:val="48"/>
        </w:rPr>
      </w:pPr>
    </w:p>
    <w:p w14:paraId="663F403A" w14:textId="77777777" w:rsidR="00641E1A" w:rsidRDefault="00641E1A" w:rsidP="0010308A">
      <w:pPr>
        <w:jc w:val="center"/>
        <w:rPr>
          <w:b/>
          <w:bCs/>
          <w:color w:val="1F3864" w:themeColor="accent1" w:themeShade="80"/>
          <w:sz w:val="48"/>
          <w:szCs w:val="48"/>
        </w:rPr>
      </w:pPr>
    </w:p>
    <w:p w14:paraId="624211F5" w14:textId="77777777" w:rsidR="00641E1A" w:rsidRDefault="00641E1A" w:rsidP="0010308A">
      <w:pPr>
        <w:jc w:val="center"/>
        <w:rPr>
          <w:b/>
          <w:bCs/>
          <w:color w:val="1F3864" w:themeColor="accent1" w:themeShade="80"/>
          <w:sz w:val="48"/>
          <w:szCs w:val="48"/>
        </w:rPr>
      </w:pPr>
    </w:p>
    <w:p w14:paraId="73CCAFB2" w14:textId="77777777" w:rsidR="00641E1A" w:rsidRPr="007C531F" w:rsidRDefault="00641E1A" w:rsidP="0010308A">
      <w:pPr>
        <w:jc w:val="center"/>
        <w:rPr>
          <w:color w:val="1F3864" w:themeColor="accent1" w:themeShade="80"/>
          <w:sz w:val="48"/>
          <w:szCs w:val="48"/>
        </w:rPr>
      </w:pPr>
    </w:p>
    <w:p w14:paraId="116B4227" w14:textId="1BB7C351" w:rsidR="0010308A" w:rsidRPr="007C531F" w:rsidRDefault="0010308A" w:rsidP="0010308A">
      <w:pPr>
        <w:jc w:val="center"/>
        <w:rPr>
          <w:rFonts w:asciiTheme="majorHAnsi" w:hAnsiTheme="majorHAnsi" w:cstheme="majorHAnsi"/>
          <w:color w:val="1F3864" w:themeColor="accent1" w:themeShade="80"/>
          <w:sz w:val="48"/>
          <w:szCs w:val="48"/>
        </w:rPr>
      </w:pPr>
      <w:r w:rsidRPr="007C531F">
        <w:rPr>
          <w:rFonts w:asciiTheme="majorHAnsi" w:hAnsiTheme="majorHAnsi" w:cstheme="majorHAnsi"/>
          <w:color w:val="1F3864" w:themeColor="accent1" w:themeShade="80"/>
          <w:sz w:val="48"/>
          <w:szCs w:val="48"/>
        </w:rPr>
        <w:t>BASES</w:t>
      </w:r>
    </w:p>
    <w:p w14:paraId="1FFF0460" w14:textId="73457EB2" w:rsidR="00EE2F4C" w:rsidRPr="007C531F" w:rsidRDefault="00210F07" w:rsidP="00EE2F4C">
      <w:pPr>
        <w:jc w:val="center"/>
        <w:rPr>
          <w:rFonts w:asciiTheme="majorHAnsi" w:hAnsiTheme="majorHAnsi" w:cstheme="majorHAnsi"/>
          <w:color w:val="1F3864" w:themeColor="accent1" w:themeShade="80"/>
          <w:sz w:val="48"/>
          <w:szCs w:val="48"/>
        </w:rPr>
      </w:pPr>
      <w:r>
        <w:rPr>
          <w:rFonts w:asciiTheme="majorHAnsi" w:hAnsiTheme="majorHAnsi" w:cstheme="majorHAnsi"/>
          <w:color w:val="1F3864" w:themeColor="accent1" w:themeShade="80"/>
          <w:sz w:val="48"/>
          <w:szCs w:val="48"/>
        </w:rPr>
        <w:t xml:space="preserve">Fondo Concursable para </w:t>
      </w:r>
      <w:r w:rsidR="00EE2F4C" w:rsidRPr="007C531F">
        <w:rPr>
          <w:rFonts w:asciiTheme="majorHAnsi" w:hAnsiTheme="majorHAnsi" w:cstheme="majorHAnsi"/>
          <w:color w:val="1F3864" w:themeColor="accent1" w:themeShade="80"/>
          <w:sz w:val="48"/>
          <w:szCs w:val="48"/>
        </w:rPr>
        <w:t xml:space="preserve">Becas de Movilidad </w:t>
      </w:r>
      <w:r w:rsidR="00CF5EA8">
        <w:rPr>
          <w:rFonts w:asciiTheme="majorHAnsi" w:hAnsiTheme="majorHAnsi" w:cstheme="majorHAnsi"/>
          <w:color w:val="1F3864" w:themeColor="accent1" w:themeShade="80"/>
          <w:sz w:val="48"/>
          <w:szCs w:val="48"/>
        </w:rPr>
        <w:t xml:space="preserve">estudiantil </w:t>
      </w:r>
      <w:r w:rsidR="00EE2F4C" w:rsidRPr="007C531F">
        <w:rPr>
          <w:rFonts w:asciiTheme="majorHAnsi" w:hAnsiTheme="majorHAnsi" w:cstheme="majorHAnsi"/>
          <w:color w:val="1F3864" w:themeColor="accent1" w:themeShade="80"/>
          <w:sz w:val="48"/>
          <w:szCs w:val="48"/>
        </w:rPr>
        <w:t>para actividades interdisciplinarias para una formación integral</w:t>
      </w:r>
    </w:p>
    <w:p w14:paraId="4C4C9E6C" w14:textId="14190C71" w:rsidR="0010308A" w:rsidRPr="007C531F" w:rsidRDefault="0010308A" w:rsidP="0010308A">
      <w:pPr>
        <w:jc w:val="center"/>
        <w:rPr>
          <w:rFonts w:asciiTheme="majorHAnsi" w:hAnsiTheme="majorHAnsi" w:cstheme="majorHAnsi"/>
          <w:color w:val="1F3864" w:themeColor="accent1" w:themeShade="80"/>
          <w:sz w:val="48"/>
          <w:szCs w:val="48"/>
        </w:rPr>
      </w:pPr>
      <w:r w:rsidRPr="007C531F">
        <w:rPr>
          <w:rFonts w:asciiTheme="majorHAnsi" w:hAnsiTheme="majorHAnsi" w:cstheme="majorHAnsi"/>
          <w:color w:val="1F3864" w:themeColor="accent1" w:themeShade="80"/>
          <w:sz w:val="48"/>
          <w:szCs w:val="48"/>
        </w:rPr>
        <w:t>2023</w:t>
      </w:r>
    </w:p>
    <w:p w14:paraId="026F4E21" w14:textId="77777777" w:rsidR="0010308A" w:rsidRDefault="0010308A" w:rsidP="00CB29EC">
      <w:pPr>
        <w:jc w:val="both"/>
        <w:rPr>
          <w:b/>
          <w:bCs/>
        </w:rPr>
      </w:pPr>
    </w:p>
    <w:p w14:paraId="55ACA52A" w14:textId="77777777" w:rsidR="0010308A" w:rsidRDefault="0010308A" w:rsidP="00CB29EC">
      <w:pPr>
        <w:jc w:val="both"/>
        <w:rPr>
          <w:b/>
          <w:bCs/>
        </w:rPr>
      </w:pPr>
    </w:p>
    <w:p w14:paraId="76DF8FC5" w14:textId="77777777" w:rsidR="00641E1A" w:rsidRDefault="00641E1A" w:rsidP="00CB29EC">
      <w:pPr>
        <w:jc w:val="both"/>
        <w:rPr>
          <w:b/>
          <w:bCs/>
        </w:rPr>
      </w:pPr>
    </w:p>
    <w:p w14:paraId="0508809F" w14:textId="77777777" w:rsidR="00641E1A" w:rsidRDefault="00641E1A" w:rsidP="00CB29EC">
      <w:pPr>
        <w:jc w:val="both"/>
        <w:rPr>
          <w:b/>
          <w:bCs/>
        </w:rPr>
      </w:pPr>
    </w:p>
    <w:p w14:paraId="1FA548E9" w14:textId="77777777" w:rsidR="00641E1A" w:rsidRDefault="00641E1A" w:rsidP="00CB29EC">
      <w:pPr>
        <w:jc w:val="both"/>
        <w:rPr>
          <w:b/>
          <w:bCs/>
        </w:rPr>
      </w:pPr>
    </w:p>
    <w:p w14:paraId="2468FD4E" w14:textId="77777777" w:rsidR="00641E1A" w:rsidRDefault="00641E1A" w:rsidP="00CB29EC">
      <w:pPr>
        <w:jc w:val="both"/>
        <w:rPr>
          <w:b/>
          <w:bCs/>
        </w:rPr>
      </w:pPr>
    </w:p>
    <w:p w14:paraId="71AECE2B" w14:textId="77777777" w:rsidR="00641E1A" w:rsidRDefault="00641E1A" w:rsidP="00CB29EC">
      <w:pPr>
        <w:jc w:val="both"/>
        <w:rPr>
          <w:b/>
          <w:bCs/>
        </w:rPr>
      </w:pPr>
    </w:p>
    <w:p w14:paraId="51DA6F21" w14:textId="77777777" w:rsidR="00641E1A" w:rsidRDefault="00641E1A" w:rsidP="00CB29EC">
      <w:pPr>
        <w:jc w:val="both"/>
        <w:rPr>
          <w:b/>
          <w:bCs/>
        </w:rPr>
      </w:pPr>
    </w:p>
    <w:p w14:paraId="6F059381" w14:textId="77777777" w:rsidR="00641E1A" w:rsidRDefault="00641E1A" w:rsidP="00CB29EC">
      <w:pPr>
        <w:jc w:val="both"/>
        <w:rPr>
          <w:b/>
          <w:bCs/>
        </w:rPr>
      </w:pPr>
    </w:p>
    <w:p w14:paraId="34A7B423" w14:textId="77777777" w:rsidR="00641E1A" w:rsidRDefault="00641E1A" w:rsidP="00CB29EC">
      <w:pPr>
        <w:jc w:val="both"/>
        <w:rPr>
          <w:b/>
          <w:bCs/>
        </w:rPr>
      </w:pPr>
    </w:p>
    <w:p w14:paraId="147EBDA1" w14:textId="77777777" w:rsidR="00641E1A" w:rsidRDefault="00641E1A" w:rsidP="00CB29EC">
      <w:pPr>
        <w:jc w:val="both"/>
        <w:rPr>
          <w:b/>
          <w:bCs/>
        </w:rPr>
      </w:pPr>
    </w:p>
    <w:p w14:paraId="1EAD1657" w14:textId="77777777" w:rsidR="00641E1A" w:rsidRDefault="00641E1A" w:rsidP="00CB29EC">
      <w:pPr>
        <w:jc w:val="both"/>
        <w:rPr>
          <w:b/>
          <w:bCs/>
        </w:rPr>
      </w:pPr>
    </w:p>
    <w:p w14:paraId="0FDAF7F3" w14:textId="77777777" w:rsidR="00641E1A" w:rsidRDefault="00641E1A" w:rsidP="00CB29EC">
      <w:pPr>
        <w:jc w:val="both"/>
        <w:rPr>
          <w:b/>
          <w:bCs/>
        </w:rPr>
      </w:pPr>
    </w:p>
    <w:p w14:paraId="2AF7F164" w14:textId="77777777" w:rsidR="00641E1A" w:rsidRDefault="00641E1A" w:rsidP="00CB29EC">
      <w:pPr>
        <w:jc w:val="both"/>
        <w:rPr>
          <w:b/>
          <w:bCs/>
        </w:rPr>
      </w:pPr>
    </w:p>
    <w:p w14:paraId="2B0B68F7" w14:textId="77777777" w:rsidR="00400C00" w:rsidRPr="00400C00" w:rsidRDefault="00400C00" w:rsidP="00CB29EC">
      <w:pPr>
        <w:jc w:val="both"/>
        <w:rPr>
          <w:b/>
          <w:bCs/>
        </w:rPr>
      </w:pPr>
    </w:p>
    <w:p w14:paraId="20400AFF" w14:textId="77777777" w:rsidR="00CA0749" w:rsidRPr="007C531F" w:rsidRDefault="00CA0749" w:rsidP="00CA0749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C531F">
        <w:rPr>
          <w:rFonts w:asciiTheme="majorHAnsi" w:hAnsiTheme="majorHAnsi" w:cstheme="majorHAnsi"/>
          <w:sz w:val="24"/>
          <w:szCs w:val="24"/>
        </w:rPr>
        <w:t>ANTECEDENTES GENERALES</w:t>
      </w:r>
      <w:r w:rsidRPr="007C531F">
        <w:rPr>
          <w:rFonts w:asciiTheme="majorHAnsi" w:hAnsiTheme="majorHAnsi" w:cstheme="majorHAnsi"/>
          <w:sz w:val="24"/>
          <w:szCs w:val="24"/>
        </w:rPr>
        <w:tab/>
      </w:r>
    </w:p>
    <w:p w14:paraId="53F2A48A" w14:textId="336B4C2D" w:rsidR="00CA0749" w:rsidRDefault="00CA0749" w:rsidP="00CA0749">
      <w:pPr>
        <w:spacing w:line="276" w:lineRule="auto"/>
        <w:jc w:val="both"/>
        <w:rPr>
          <w:rFonts w:eastAsia="Arial" w:cstheme="minorHAnsi"/>
          <w:sz w:val="24"/>
          <w:szCs w:val="24"/>
          <w:lang w:val="es"/>
        </w:rPr>
      </w:pPr>
      <w:r w:rsidRPr="00AC16A5">
        <w:rPr>
          <w:sz w:val="24"/>
          <w:szCs w:val="24"/>
        </w:rPr>
        <w:t>El proyecto UCO21102 Fortalecimiento de la interdisciplina en la formación e investigación</w:t>
      </w:r>
      <w:r>
        <w:rPr>
          <w:sz w:val="24"/>
          <w:szCs w:val="24"/>
        </w:rPr>
        <w:t>,</w:t>
      </w:r>
      <w:r w:rsidRPr="00AC16A5">
        <w:rPr>
          <w:sz w:val="24"/>
          <w:szCs w:val="24"/>
        </w:rPr>
        <w:t xml:space="preserve"> liderado por la Vicerrectoría de Investigación y </w:t>
      </w:r>
      <w:r>
        <w:rPr>
          <w:sz w:val="24"/>
          <w:szCs w:val="24"/>
        </w:rPr>
        <w:t>D</w:t>
      </w:r>
      <w:r w:rsidRPr="00AC16A5">
        <w:rPr>
          <w:sz w:val="24"/>
          <w:szCs w:val="24"/>
        </w:rPr>
        <w:t>esarrollo</w:t>
      </w:r>
      <w:r>
        <w:rPr>
          <w:sz w:val="24"/>
          <w:szCs w:val="24"/>
        </w:rPr>
        <w:t>,</w:t>
      </w:r>
      <w:r w:rsidRPr="00AC16A5">
        <w:rPr>
          <w:sz w:val="24"/>
          <w:szCs w:val="24"/>
        </w:rPr>
        <w:t xml:space="preserve"> tiene por objetivo </w:t>
      </w:r>
      <w:r>
        <w:rPr>
          <w:sz w:val="24"/>
          <w:szCs w:val="24"/>
          <w:lang w:val="es"/>
        </w:rPr>
        <w:t>f</w:t>
      </w:r>
      <w:r w:rsidRPr="00AC16A5">
        <w:rPr>
          <w:sz w:val="24"/>
          <w:szCs w:val="24"/>
          <w:lang w:val="es"/>
        </w:rPr>
        <w:t>ortalecer la interdisciplina en la Universidad de Concepción promoviendo el desarrollo de competencias para la resolución de problemas complejos en la formación de pre</w:t>
      </w:r>
      <w:r w:rsidR="00C56214">
        <w:rPr>
          <w:sz w:val="24"/>
          <w:szCs w:val="24"/>
          <w:lang w:val="es"/>
        </w:rPr>
        <w:t>grado</w:t>
      </w:r>
      <w:r w:rsidRPr="00AC16A5">
        <w:rPr>
          <w:sz w:val="24"/>
          <w:szCs w:val="24"/>
          <w:lang w:val="es"/>
        </w:rPr>
        <w:t xml:space="preserve"> y postgrado</w:t>
      </w:r>
      <w:r w:rsidRPr="00AC16A5">
        <w:rPr>
          <w:sz w:val="24"/>
          <w:szCs w:val="24"/>
        </w:rPr>
        <w:t xml:space="preserve">. </w:t>
      </w:r>
      <w:r>
        <w:rPr>
          <w:sz w:val="24"/>
          <w:szCs w:val="24"/>
        </w:rPr>
        <w:t>En</w:t>
      </w:r>
      <w:r w:rsidRPr="00AC16A5">
        <w:rPr>
          <w:sz w:val="24"/>
          <w:szCs w:val="24"/>
        </w:rPr>
        <w:t xml:space="preserve"> sus objetivos específicos</w:t>
      </w:r>
      <w:r>
        <w:rPr>
          <w:sz w:val="24"/>
          <w:szCs w:val="24"/>
        </w:rPr>
        <w:t>,</w:t>
      </w:r>
      <w:r w:rsidRPr="00AC16A5">
        <w:rPr>
          <w:sz w:val="24"/>
          <w:szCs w:val="24"/>
        </w:rPr>
        <w:t xml:space="preserve"> contempla </w:t>
      </w:r>
      <w:r w:rsidR="00C34B11">
        <w:rPr>
          <w:rFonts w:eastAsia="Arial" w:cstheme="minorHAnsi"/>
          <w:sz w:val="24"/>
          <w:szCs w:val="24"/>
          <w:lang w:val="es"/>
        </w:rPr>
        <w:t xml:space="preserve">promover experiencias interdisciplinarias en la formación </w:t>
      </w:r>
      <w:r w:rsidRPr="00AC16A5">
        <w:rPr>
          <w:rFonts w:eastAsia="Arial" w:cstheme="minorHAnsi"/>
          <w:sz w:val="24"/>
          <w:szCs w:val="24"/>
          <w:lang w:val="es"/>
        </w:rPr>
        <w:t>de pregrado y postgrado</w:t>
      </w:r>
      <w:r w:rsidR="0079500F">
        <w:rPr>
          <w:rFonts w:eastAsia="Arial" w:cstheme="minorHAnsi"/>
          <w:sz w:val="24"/>
          <w:szCs w:val="24"/>
          <w:lang w:val="es"/>
        </w:rPr>
        <w:t>.</w:t>
      </w:r>
      <w:r w:rsidRPr="00AC16A5">
        <w:rPr>
          <w:rFonts w:eastAsia="Arial" w:cstheme="minorHAnsi"/>
          <w:sz w:val="24"/>
          <w:szCs w:val="24"/>
          <w:lang w:val="es"/>
        </w:rPr>
        <w:t xml:space="preserve"> En este contexto </w:t>
      </w:r>
      <w:r w:rsidR="00DD5ABA">
        <w:rPr>
          <w:rFonts w:eastAsia="Arial" w:cstheme="minorHAnsi"/>
          <w:sz w:val="24"/>
          <w:szCs w:val="24"/>
          <w:lang w:val="es"/>
        </w:rPr>
        <w:t xml:space="preserve">se formulan </w:t>
      </w:r>
      <w:r w:rsidR="002405D7">
        <w:rPr>
          <w:rFonts w:eastAsia="Arial" w:cstheme="minorHAnsi"/>
          <w:sz w:val="24"/>
          <w:szCs w:val="24"/>
          <w:lang w:val="es"/>
        </w:rPr>
        <w:t xml:space="preserve">las becas de </w:t>
      </w:r>
      <w:r w:rsidR="002405D7" w:rsidRPr="00EE2F4C">
        <w:rPr>
          <w:b/>
          <w:bCs/>
          <w:i/>
          <w:iCs/>
          <w:sz w:val="24"/>
          <w:szCs w:val="24"/>
        </w:rPr>
        <w:t>Movilidad</w:t>
      </w:r>
      <w:r w:rsidR="00EC7B0E">
        <w:rPr>
          <w:b/>
          <w:bCs/>
          <w:i/>
          <w:iCs/>
          <w:sz w:val="24"/>
          <w:szCs w:val="24"/>
        </w:rPr>
        <w:t xml:space="preserve"> estudiantil</w:t>
      </w:r>
      <w:r w:rsidR="002405D7" w:rsidRPr="00EE2F4C">
        <w:rPr>
          <w:b/>
          <w:bCs/>
          <w:i/>
          <w:iCs/>
          <w:sz w:val="24"/>
          <w:szCs w:val="24"/>
        </w:rPr>
        <w:t xml:space="preserve"> para actividades interdisciplinarias para una formación integral</w:t>
      </w:r>
      <w:r w:rsidR="002405D7">
        <w:rPr>
          <w:b/>
          <w:bCs/>
          <w:i/>
          <w:iCs/>
          <w:sz w:val="24"/>
          <w:szCs w:val="24"/>
        </w:rPr>
        <w:t xml:space="preserve"> </w:t>
      </w:r>
      <w:r w:rsidR="002405D7" w:rsidRPr="002405D7">
        <w:rPr>
          <w:b/>
          <w:bCs/>
          <w:i/>
          <w:iCs/>
          <w:sz w:val="24"/>
          <w:szCs w:val="24"/>
        </w:rPr>
        <w:t>202</w:t>
      </w:r>
      <w:r w:rsidR="002405D7">
        <w:rPr>
          <w:b/>
          <w:bCs/>
          <w:i/>
          <w:iCs/>
          <w:sz w:val="24"/>
          <w:szCs w:val="24"/>
        </w:rPr>
        <w:t>3</w:t>
      </w:r>
      <w:r>
        <w:rPr>
          <w:rFonts w:eastAsia="Arial" w:cstheme="minorHAnsi"/>
          <w:sz w:val="24"/>
          <w:szCs w:val="24"/>
          <w:lang w:val="es"/>
        </w:rPr>
        <w:t>.</w:t>
      </w:r>
    </w:p>
    <w:p w14:paraId="3972B223" w14:textId="39AF0BFF" w:rsidR="00EF2802" w:rsidRPr="002405D7" w:rsidRDefault="00EF2802" w:rsidP="00CA0749">
      <w:pPr>
        <w:spacing w:line="276" w:lineRule="auto"/>
        <w:jc w:val="both"/>
        <w:rPr>
          <w:b/>
          <w:bCs/>
          <w:i/>
          <w:iCs/>
          <w:sz w:val="24"/>
          <w:szCs w:val="24"/>
        </w:rPr>
      </w:pPr>
      <w:r>
        <w:rPr>
          <w:rFonts w:eastAsia="Arial" w:cstheme="minorHAnsi"/>
          <w:sz w:val="24"/>
          <w:szCs w:val="24"/>
          <w:lang w:val="es"/>
        </w:rPr>
        <w:t>Esta primera convocatoria en el año 2023</w:t>
      </w:r>
      <w:r w:rsidR="007B4F66">
        <w:rPr>
          <w:rFonts w:eastAsia="Arial" w:cstheme="minorHAnsi"/>
          <w:sz w:val="24"/>
          <w:szCs w:val="24"/>
          <w:lang w:val="es"/>
        </w:rPr>
        <w:t xml:space="preserve"> se orienta a otorgar financiamiento para </w:t>
      </w:r>
      <w:r w:rsidR="007F5E19">
        <w:rPr>
          <w:rFonts w:eastAsia="Arial" w:cstheme="minorHAnsi"/>
          <w:sz w:val="24"/>
          <w:szCs w:val="24"/>
          <w:lang w:val="es"/>
        </w:rPr>
        <w:t>la movilidad de</w:t>
      </w:r>
      <w:r w:rsidR="0079500F">
        <w:rPr>
          <w:rFonts w:eastAsia="Arial" w:cstheme="minorHAnsi"/>
          <w:sz w:val="24"/>
          <w:szCs w:val="24"/>
          <w:lang w:val="es"/>
        </w:rPr>
        <w:t xml:space="preserve"> </w:t>
      </w:r>
      <w:r>
        <w:rPr>
          <w:rFonts w:eastAsia="Arial" w:cstheme="minorHAnsi"/>
          <w:sz w:val="24"/>
          <w:szCs w:val="24"/>
          <w:lang w:val="es"/>
        </w:rPr>
        <w:t>estudiantes de pre</w:t>
      </w:r>
      <w:r w:rsidR="00C56214">
        <w:rPr>
          <w:rFonts w:eastAsia="Arial" w:cstheme="minorHAnsi"/>
          <w:sz w:val="24"/>
          <w:szCs w:val="24"/>
          <w:lang w:val="es"/>
        </w:rPr>
        <w:t>grado</w:t>
      </w:r>
      <w:r>
        <w:rPr>
          <w:rFonts w:eastAsia="Arial" w:cstheme="minorHAnsi"/>
          <w:sz w:val="24"/>
          <w:szCs w:val="24"/>
          <w:lang w:val="es"/>
        </w:rPr>
        <w:t xml:space="preserve"> y postgrado</w:t>
      </w:r>
      <w:r w:rsidR="00FD2F3D">
        <w:rPr>
          <w:rFonts w:eastAsia="Arial" w:cstheme="minorHAnsi"/>
          <w:sz w:val="24"/>
          <w:szCs w:val="24"/>
          <w:lang w:val="es"/>
        </w:rPr>
        <w:t xml:space="preserve"> </w:t>
      </w:r>
      <w:r w:rsidR="007F5E19">
        <w:rPr>
          <w:rFonts w:eastAsia="Arial" w:cstheme="minorHAnsi"/>
          <w:sz w:val="24"/>
          <w:szCs w:val="24"/>
          <w:lang w:val="es"/>
        </w:rPr>
        <w:t>para participar en</w:t>
      </w:r>
      <w:r w:rsidR="00FD2F3D">
        <w:rPr>
          <w:rFonts w:eastAsia="Arial" w:cstheme="minorHAnsi"/>
          <w:sz w:val="24"/>
          <w:szCs w:val="24"/>
          <w:lang w:val="es"/>
        </w:rPr>
        <w:t xml:space="preserve"> talleres, cursos o programas</w:t>
      </w:r>
      <w:r w:rsidR="009278B2">
        <w:rPr>
          <w:rFonts w:eastAsia="Arial" w:cstheme="minorHAnsi"/>
          <w:sz w:val="24"/>
          <w:szCs w:val="24"/>
          <w:lang w:val="es"/>
        </w:rPr>
        <w:t xml:space="preserve"> </w:t>
      </w:r>
      <w:r w:rsidR="007F5E19">
        <w:rPr>
          <w:rFonts w:eastAsia="Arial" w:cstheme="minorHAnsi"/>
          <w:sz w:val="24"/>
          <w:szCs w:val="24"/>
          <w:lang w:val="es"/>
        </w:rPr>
        <w:t xml:space="preserve">de naturaleza </w:t>
      </w:r>
      <w:r w:rsidR="009278B2">
        <w:rPr>
          <w:rFonts w:eastAsia="Arial" w:cstheme="minorHAnsi"/>
          <w:sz w:val="24"/>
          <w:szCs w:val="24"/>
          <w:lang w:val="es"/>
        </w:rPr>
        <w:t>interdisciplinar</w:t>
      </w:r>
      <w:r w:rsidR="002F6D17">
        <w:rPr>
          <w:rFonts w:eastAsia="Arial" w:cstheme="minorHAnsi"/>
          <w:sz w:val="24"/>
          <w:szCs w:val="24"/>
          <w:lang w:val="es"/>
        </w:rPr>
        <w:t>ia</w:t>
      </w:r>
      <w:r w:rsidR="00FD2F3D">
        <w:rPr>
          <w:rFonts w:eastAsia="Arial" w:cstheme="minorHAnsi"/>
          <w:sz w:val="24"/>
          <w:szCs w:val="24"/>
          <w:lang w:val="es"/>
        </w:rPr>
        <w:t xml:space="preserve"> que se desarrollen fuera de Concepción. </w:t>
      </w:r>
    </w:p>
    <w:p w14:paraId="36EA541F" w14:textId="6822EFB8" w:rsidR="00400C00" w:rsidRDefault="00CA0749" w:rsidP="006B232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través de esta propuesta se espera promover e incentivar </w:t>
      </w:r>
      <w:r w:rsidR="009278B2">
        <w:rPr>
          <w:sz w:val="24"/>
          <w:szCs w:val="24"/>
        </w:rPr>
        <w:t>la</w:t>
      </w:r>
      <w:r>
        <w:rPr>
          <w:sz w:val="24"/>
          <w:szCs w:val="24"/>
        </w:rPr>
        <w:t xml:space="preserve"> formación interdisciplinaria en pregrado y postgrado, lo cual va a favorecer directamente a los objetivos propuestos por el proyecto, en el marco del modelo educativo y del Plan Estratégico Institucional PEI 202</w:t>
      </w:r>
      <w:r w:rsidR="00362706">
        <w:rPr>
          <w:sz w:val="24"/>
          <w:szCs w:val="24"/>
        </w:rPr>
        <w:t>1</w:t>
      </w:r>
      <w:r>
        <w:rPr>
          <w:sz w:val="24"/>
          <w:szCs w:val="24"/>
        </w:rPr>
        <w:t xml:space="preserve">-2030 de la Universidad de Concepción. </w:t>
      </w:r>
    </w:p>
    <w:p w14:paraId="294A674B" w14:textId="3E82F12E" w:rsidR="00735FC9" w:rsidRPr="00A96EC1" w:rsidRDefault="008B5E6B" w:rsidP="006B232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educación interdisciplinaria se define como</w:t>
      </w:r>
      <w:r w:rsidR="00A96EC1">
        <w:rPr>
          <w:sz w:val="24"/>
          <w:szCs w:val="24"/>
        </w:rPr>
        <w:t>:</w:t>
      </w:r>
      <w:r>
        <w:rPr>
          <w:sz w:val="24"/>
          <w:szCs w:val="24"/>
        </w:rPr>
        <w:t xml:space="preserve"> dos </w:t>
      </w:r>
      <w:r w:rsidR="00C56214">
        <w:rPr>
          <w:sz w:val="24"/>
          <w:szCs w:val="24"/>
        </w:rPr>
        <w:t>o más</w:t>
      </w:r>
      <w:r>
        <w:rPr>
          <w:sz w:val="24"/>
          <w:szCs w:val="24"/>
        </w:rPr>
        <w:t xml:space="preserve"> disciplinas colaboran en el proceso de aprendizaje, con el objetivo de </w:t>
      </w:r>
      <w:r w:rsidR="00CE5B7D">
        <w:rPr>
          <w:sz w:val="24"/>
          <w:szCs w:val="24"/>
        </w:rPr>
        <w:t>foment</w:t>
      </w:r>
      <w:r w:rsidR="008226C9">
        <w:rPr>
          <w:sz w:val="24"/>
          <w:szCs w:val="24"/>
        </w:rPr>
        <w:t>a</w:t>
      </w:r>
      <w:r w:rsidR="00CE5B7D">
        <w:rPr>
          <w:sz w:val="24"/>
          <w:szCs w:val="24"/>
        </w:rPr>
        <w:t xml:space="preserve">r conexiones interprofesionales que mejoren la práctica de cada disciplina. Se basa en la comprensión </w:t>
      </w:r>
      <w:r w:rsidR="00C56214">
        <w:rPr>
          <w:sz w:val="24"/>
          <w:szCs w:val="24"/>
        </w:rPr>
        <w:t>mutua</w:t>
      </w:r>
      <w:r w:rsidR="00CE5B7D">
        <w:rPr>
          <w:sz w:val="24"/>
          <w:szCs w:val="24"/>
        </w:rPr>
        <w:t xml:space="preserve"> y el respeto</w:t>
      </w:r>
      <w:r w:rsidR="00403A81">
        <w:rPr>
          <w:sz w:val="24"/>
          <w:szCs w:val="24"/>
        </w:rPr>
        <w:t xml:space="preserve"> por las contribuciones r</w:t>
      </w:r>
      <w:r w:rsidR="00A96EC1">
        <w:rPr>
          <w:sz w:val="24"/>
          <w:szCs w:val="24"/>
        </w:rPr>
        <w:t>e</w:t>
      </w:r>
      <w:r w:rsidR="00403A81">
        <w:rPr>
          <w:sz w:val="24"/>
          <w:szCs w:val="24"/>
        </w:rPr>
        <w:t>ales y potenciales de las disciplinas.</w:t>
      </w:r>
      <w:r w:rsidR="004F7EFC">
        <w:rPr>
          <w:sz w:val="24"/>
          <w:szCs w:val="24"/>
        </w:rPr>
        <w:t xml:space="preserve"> </w:t>
      </w:r>
      <w:r w:rsidR="006B2320" w:rsidRPr="00790056">
        <w:rPr>
          <w:sz w:val="24"/>
          <w:szCs w:val="24"/>
        </w:rPr>
        <w:t>La formación interdisciplinaria</w:t>
      </w:r>
      <w:r w:rsidR="006B2320">
        <w:rPr>
          <w:sz w:val="24"/>
          <w:szCs w:val="24"/>
        </w:rPr>
        <w:t xml:space="preserve"> </w:t>
      </w:r>
      <w:r w:rsidR="00544D86">
        <w:rPr>
          <w:sz w:val="24"/>
          <w:szCs w:val="24"/>
        </w:rPr>
        <w:t>prom</w:t>
      </w:r>
      <w:r w:rsidR="00C56214">
        <w:rPr>
          <w:sz w:val="24"/>
          <w:szCs w:val="24"/>
        </w:rPr>
        <w:t>ueve</w:t>
      </w:r>
      <w:r w:rsidR="00544D86">
        <w:rPr>
          <w:sz w:val="24"/>
          <w:szCs w:val="24"/>
        </w:rPr>
        <w:t xml:space="preserve"> </w:t>
      </w:r>
      <w:r w:rsidR="007C71DB">
        <w:rPr>
          <w:sz w:val="24"/>
          <w:szCs w:val="24"/>
        </w:rPr>
        <w:t>múltiples</w:t>
      </w:r>
      <w:r w:rsidR="00735FC9">
        <w:rPr>
          <w:sz w:val="24"/>
          <w:szCs w:val="24"/>
        </w:rPr>
        <w:t xml:space="preserve"> habilidades cognitivas y psicoeducativas, relacionadas directamente con las competencias del siglo XXI</w:t>
      </w:r>
      <w:r w:rsidR="002401FF">
        <w:rPr>
          <w:sz w:val="24"/>
          <w:szCs w:val="24"/>
        </w:rPr>
        <w:t xml:space="preserve">, </w:t>
      </w:r>
      <w:r w:rsidR="00C56214">
        <w:rPr>
          <w:sz w:val="24"/>
          <w:szCs w:val="24"/>
        </w:rPr>
        <w:t>como,</w:t>
      </w:r>
      <w:r w:rsidR="002401FF">
        <w:rPr>
          <w:sz w:val="24"/>
          <w:szCs w:val="24"/>
        </w:rPr>
        <w:t xml:space="preserve"> por ejemplo: pensamiento crítico, </w:t>
      </w:r>
      <w:r w:rsidR="00B86C6C">
        <w:rPr>
          <w:sz w:val="24"/>
          <w:szCs w:val="24"/>
        </w:rPr>
        <w:t xml:space="preserve">resolución de problemas complejos, toma de decisiones, metacognición, trabajo colaborativo, </w:t>
      </w:r>
      <w:r w:rsidR="00790056">
        <w:rPr>
          <w:sz w:val="24"/>
          <w:szCs w:val="24"/>
        </w:rPr>
        <w:t xml:space="preserve">responsabilidad social, </w:t>
      </w:r>
      <w:r w:rsidR="004F7EFC">
        <w:rPr>
          <w:sz w:val="24"/>
          <w:szCs w:val="24"/>
        </w:rPr>
        <w:t xml:space="preserve">creatividad, </w:t>
      </w:r>
      <w:r w:rsidR="00790056">
        <w:rPr>
          <w:sz w:val="24"/>
          <w:szCs w:val="24"/>
        </w:rPr>
        <w:t>entre otr</w:t>
      </w:r>
      <w:r w:rsidR="004F7EFC">
        <w:rPr>
          <w:sz w:val="24"/>
          <w:szCs w:val="24"/>
        </w:rPr>
        <w:t>as</w:t>
      </w:r>
      <w:r w:rsidR="00790056">
        <w:rPr>
          <w:sz w:val="24"/>
          <w:szCs w:val="24"/>
        </w:rPr>
        <w:t xml:space="preserve">. </w:t>
      </w:r>
    </w:p>
    <w:p w14:paraId="6E6627C1" w14:textId="54F392D4" w:rsidR="00325C5E" w:rsidRPr="00325C5E" w:rsidRDefault="00325C5E" w:rsidP="006B2320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25C5E">
        <w:rPr>
          <w:rFonts w:asciiTheme="majorHAnsi" w:hAnsiTheme="majorHAnsi" w:cstheme="majorHAnsi"/>
          <w:sz w:val="24"/>
          <w:szCs w:val="24"/>
        </w:rPr>
        <w:t>DEFINICIONES CLAVES</w:t>
      </w:r>
    </w:p>
    <w:p w14:paraId="0647275E" w14:textId="77777777" w:rsidR="00325C5E" w:rsidRPr="00325C5E" w:rsidRDefault="00325C5E" w:rsidP="00325C5E">
      <w:pPr>
        <w:numPr>
          <w:ilvl w:val="0"/>
          <w:numId w:val="8"/>
        </w:numPr>
        <w:spacing w:line="276" w:lineRule="auto"/>
        <w:jc w:val="both"/>
        <w:rPr>
          <w:b/>
          <w:bCs/>
          <w:sz w:val="24"/>
          <w:szCs w:val="24"/>
        </w:rPr>
      </w:pPr>
      <w:proofErr w:type="spellStart"/>
      <w:r w:rsidRPr="00325C5E">
        <w:rPr>
          <w:b/>
          <w:bCs/>
          <w:sz w:val="24"/>
          <w:szCs w:val="24"/>
        </w:rPr>
        <w:t>Multidisciplina</w:t>
      </w:r>
      <w:proofErr w:type="spellEnd"/>
      <w:r w:rsidRPr="00325C5E">
        <w:rPr>
          <w:b/>
          <w:bCs/>
          <w:sz w:val="24"/>
          <w:szCs w:val="24"/>
        </w:rPr>
        <w:t xml:space="preserve">: </w:t>
      </w:r>
      <w:r w:rsidRPr="00325C5E">
        <w:rPr>
          <w:sz w:val="24"/>
          <w:szCs w:val="24"/>
        </w:rPr>
        <w:t xml:space="preserve">Profesionales provenientes de distintos campos cooperan para solucionar un problema utilizando las teorías y metodologías de sus propias disciplinas (Jar, 2010). </w:t>
      </w:r>
    </w:p>
    <w:p w14:paraId="10B02AC6" w14:textId="16753281" w:rsidR="00325C5E" w:rsidRDefault="00325C5E" w:rsidP="006B2320">
      <w:pPr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325C5E">
        <w:rPr>
          <w:b/>
          <w:bCs/>
          <w:sz w:val="24"/>
          <w:szCs w:val="24"/>
        </w:rPr>
        <w:t xml:space="preserve">Interdisciplina: </w:t>
      </w:r>
      <w:r w:rsidRPr="00325C5E">
        <w:rPr>
          <w:sz w:val="24"/>
          <w:szCs w:val="24"/>
        </w:rPr>
        <w:t xml:space="preserve">Estudio o actividad que se realiza con la cooperación de varias disciplinas, combinando las teorías y/o metodologías de cada una de ellas, en forma novedosa (Jar, 2010). “Consiste en la convergencia e integración de diversas disciplinas a través del diálogo y la colaboración en búsqueda del enriquecimiento mutuo y el desarrollo de nuevo conocimiento” (PEI 2021-2030). </w:t>
      </w:r>
    </w:p>
    <w:p w14:paraId="0BFBA500" w14:textId="77F9CCBD" w:rsidR="008141B1" w:rsidRDefault="006B0620" w:rsidP="004C6C01">
      <w:pPr>
        <w:spacing w:line="276" w:lineRule="auto"/>
        <w:ind w:left="360"/>
        <w:jc w:val="both"/>
        <w:rPr>
          <w:b/>
          <w:bCs/>
          <w:i/>
          <w:iCs/>
          <w:sz w:val="24"/>
          <w:szCs w:val="24"/>
        </w:rPr>
      </w:pPr>
      <w:r w:rsidRPr="0079500F">
        <w:rPr>
          <w:b/>
          <w:bCs/>
          <w:i/>
          <w:iCs/>
          <w:sz w:val="24"/>
          <w:szCs w:val="24"/>
        </w:rPr>
        <w:lastRenderedPageBreak/>
        <w:t>La convocatoria financia</w:t>
      </w:r>
      <w:r w:rsidR="00401FDF">
        <w:rPr>
          <w:b/>
          <w:bCs/>
          <w:i/>
          <w:iCs/>
          <w:sz w:val="24"/>
          <w:szCs w:val="24"/>
        </w:rPr>
        <w:t xml:space="preserve"> </w:t>
      </w:r>
      <w:r w:rsidR="00401FDF" w:rsidRPr="00D81492">
        <w:rPr>
          <w:b/>
          <w:bCs/>
          <w:i/>
          <w:iCs/>
          <w:sz w:val="24"/>
          <w:szCs w:val="24"/>
        </w:rPr>
        <w:t>total o parcialmente</w:t>
      </w:r>
      <w:r w:rsidRPr="00D81492">
        <w:rPr>
          <w:b/>
          <w:bCs/>
          <w:i/>
          <w:iCs/>
          <w:sz w:val="24"/>
          <w:szCs w:val="24"/>
        </w:rPr>
        <w:t xml:space="preserve"> </w:t>
      </w:r>
      <w:r w:rsidR="003423C7" w:rsidRPr="00D81492">
        <w:rPr>
          <w:b/>
          <w:bCs/>
          <w:i/>
          <w:iCs/>
          <w:sz w:val="24"/>
          <w:szCs w:val="24"/>
        </w:rPr>
        <w:t>gastos de mantención para</w:t>
      </w:r>
      <w:r w:rsidR="007E7363" w:rsidRPr="00D81492">
        <w:rPr>
          <w:b/>
          <w:bCs/>
          <w:i/>
          <w:iCs/>
          <w:sz w:val="24"/>
          <w:szCs w:val="24"/>
        </w:rPr>
        <w:t xml:space="preserve"> participa</w:t>
      </w:r>
      <w:r w:rsidR="003423C7" w:rsidRPr="00D81492">
        <w:rPr>
          <w:b/>
          <w:bCs/>
          <w:i/>
          <w:iCs/>
          <w:sz w:val="24"/>
          <w:szCs w:val="24"/>
        </w:rPr>
        <w:t>r</w:t>
      </w:r>
      <w:r w:rsidR="007E7363" w:rsidRPr="0079500F">
        <w:rPr>
          <w:b/>
          <w:bCs/>
          <w:i/>
          <w:iCs/>
          <w:sz w:val="24"/>
          <w:szCs w:val="24"/>
        </w:rPr>
        <w:t xml:space="preserve"> en </w:t>
      </w:r>
      <w:r w:rsidRPr="0079500F">
        <w:rPr>
          <w:b/>
          <w:bCs/>
          <w:i/>
          <w:iCs/>
          <w:sz w:val="24"/>
          <w:szCs w:val="24"/>
        </w:rPr>
        <w:t>taller</w:t>
      </w:r>
      <w:r w:rsidR="007E7363" w:rsidRPr="0079500F">
        <w:rPr>
          <w:b/>
          <w:bCs/>
          <w:i/>
          <w:iCs/>
          <w:sz w:val="24"/>
          <w:szCs w:val="24"/>
        </w:rPr>
        <w:t xml:space="preserve">es, </w:t>
      </w:r>
      <w:r w:rsidRPr="0079500F">
        <w:rPr>
          <w:b/>
          <w:bCs/>
          <w:i/>
          <w:iCs/>
          <w:sz w:val="24"/>
          <w:szCs w:val="24"/>
        </w:rPr>
        <w:t>curso</w:t>
      </w:r>
      <w:r w:rsidR="007E7363" w:rsidRPr="0079500F">
        <w:rPr>
          <w:b/>
          <w:bCs/>
          <w:i/>
          <w:iCs/>
          <w:sz w:val="24"/>
          <w:szCs w:val="24"/>
        </w:rPr>
        <w:t xml:space="preserve">s, </w:t>
      </w:r>
      <w:r w:rsidRPr="0079500F">
        <w:rPr>
          <w:b/>
          <w:bCs/>
          <w:i/>
          <w:iCs/>
          <w:sz w:val="24"/>
          <w:szCs w:val="24"/>
        </w:rPr>
        <w:t>congreso</w:t>
      </w:r>
      <w:r w:rsidR="007E7363" w:rsidRPr="0079500F">
        <w:rPr>
          <w:b/>
          <w:bCs/>
          <w:i/>
          <w:iCs/>
          <w:sz w:val="24"/>
          <w:szCs w:val="24"/>
        </w:rPr>
        <w:t xml:space="preserve">s, </w:t>
      </w:r>
      <w:r w:rsidRPr="0079500F">
        <w:rPr>
          <w:b/>
          <w:bCs/>
          <w:i/>
          <w:iCs/>
          <w:sz w:val="24"/>
          <w:szCs w:val="24"/>
        </w:rPr>
        <w:t>seminario</w:t>
      </w:r>
      <w:r w:rsidR="007E7363" w:rsidRPr="0079500F">
        <w:rPr>
          <w:b/>
          <w:bCs/>
          <w:i/>
          <w:iCs/>
          <w:sz w:val="24"/>
          <w:szCs w:val="24"/>
        </w:rPr>
        <w:t xml:space="preserve">s, </w:t>
      </w:r>
      <w:r w:rsidRPr="0079500F">
        <w:rPr>
          <w:b/>
          <w:bCs/>
          <w:i/>
          <w:iCs/>
          <w:sz w:val="24"/>
          <w:szCs w:val="24"/>
        </w:rPr>
        <w:t>estadía</w:t>
      </w:r>
      <w:r w:rsidR="007E7363" w:rsidRPr="0079500F">
        <w:rPr>
          <w:b/>
          <w:bCs/>
          <w:i/>
          <w:iCs/>
          <w:sz w:val="24"/>
          <w:szCs w:val="24"/>
        </w:rPr>
        <w:t xml:space="preserve">s o </w:t>
      </w:r>
      <w:r w:rsidRPr="0079500F">
        <w:rPr>
          <w:b/>
          <w:bCs/>
          <w:i/>
          <w:iCs/>
          <w:sz w:val="24"/>
          <w:szCs w:val="24"/>
        </w:rPr>
        <w:t>práctica</w:t>
      </w:r>
      <w:r w:rsidR="007E7363" w:rsidRPr="0079500F">
        <w:rPr>
          <w:b/>
          <w:bCs/>
          <w:i/>
          <w:iCs/>
          <w:sz w:val="24"/>
          <w:szCs w:val="24"/>
        </w:rPr>
        <w:t>s</w:t>
      </w:r>
      <w:r w:rsidR="00224645">
        <w:rPr>
          <w:b/>
          <w:bCs/>
          <w:i/>
          <w:iCs/>
          <w:sz w:val="24"/>
          <w:szCs w:val="24"/>
        </w:rPr>
        <w:t xml:space="preserve"> que </w:t>
      </w:r>
      <w:r w:rsidR="00CD009B">
        <w:rPr>
          <w:b/>
          <w:bCs/>
          <w:i/>
          <w:iCs/>
          <w:sz w:val="24"/>
          <w:szCs w:val="24"/>
        </w:rPr>
        <w:t>contemplen movilidad estudiantil para</w:t>
      </w:r>
      <w:r w:rsidR="00786BA9">
        <w:rPr>
          <w:b/>
          <w:bCs/>
          <w:i/>
          <w:iCs/>
          <w:sz w:val="24"/>
          <w:szCs w:val="24"/>
        </w:rPr>
        <w:t xml:space="preserve"> promover la</w:t>
      </w:r>
      <w:r w:rsidR="00CD009B">
        <w:rPr>
          <w:b/>
          <w:bCs/>
          <w:i/>
          <w:iCs/>
          <w:sz w:val="24"/>
          <w:szCs w:val="24"/>
        </w:rPr>
        <w:t xml:space="preserve"> </w:t>
      </w:r>
      <w:r w:rsidR="00786BA9">
        <w:rPr>
          <w:b/>
          <w:bCs/>
          <w:i/>
          <w:iCs/>
          <w:sz w:val="24"/>
          <w:szCs w:val="24"/>
        </w:rPr>
        <w:t>formación interdisciplinaria.</w:t>
      </w:r>
    </w:p>
    <w:p w14:paraId="06583914" w14:textId="590106F3" w:rsidR="004C6C01" w:rsidRPr="0079500F" w:rsidRDefault="004C6C01" w:rsidP="0079500F">
      <w:pPr>
        <w:spacing w:line="276" w:lineRule="auto"/>
        <w:ind w:left="36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Para postular </w:t>
      </w:r>
      <w:r w:rsidR="00DE2CC0">
        <w:rPr>
          <w:b/>
          <w:bCs/>
          <w:i/>
          <w:iCs/>
          <w:sz w:val="24"/>
          <w:szCs w:val="24"/>
        </w:rPr>
        <w:t xml:space="preserve">debe enviar el formulario de postulación </w:t>
      </w:r>
      <w:r w:rsidR="00362706">
        <w:rPr>
          <w:b/>
          <w:bCs/>
          <w:i/>
          <w:iCs/>
          <w:sz w:val="24"/>
          <w:szCs w:val="24"/>
        </w:rPr>
        <w:t>y los anexos indicados en el punto 4 del formulario</w:t>
      </w:r>
      <w:r w:rsidR="00DE2CC0">
        <w:rPr>
          <w:b/>
          <w:bCs/>
          <w:i/>
          <w:iCs/>
          <w:sz w:val="24"/>
          <w:szCs w:val="24"/>
        </w:rPr>
        <w:t xml:space="preserve"> a </w:t>
      </w:r>
      <w:r w:rsidR="00C56214">
        <w:rPr>
          <w:b/>
          <w:bCs/>
          <w:i/>
          <w:iCs/>
          <w:sz w:val="24"/>
          <w:szCs w:val="24"/>
        </w:rPr>
        <w:t>ucointerdisci@udec.cl</w:t>
      </w:r>
      <w:r w:rsidR="00542A14">
        <w:rPr>
          <w:b/>
          <w:bCs/>
          <w:i/>
          <w:iCs/>
          <w:sz w:val="24"/>
          <w:szCs w:val="24"/>
        </w:rPr>
        <w:t xml:space="preserve"> en el plazo estipulado en </w:t>
      </w:r>
      <w:r w:rsidR="00FE0A04">
        <w:rPr>
          <w:b/>
          <w:bCs/>
          <w:i/>
          <w:iCs/>
          <w:sz w:val="24"/>
          <w:szCs w:val="24"/>
        </w:rPr>
        <w:t>estas bases.</w:t>
      </w:r>
    </w:p>
    <w:p w14:paraId="30386154" w14:textId="2BABCFA6" w:rsidR="00400C00" w:rsidRPr="007C531F" w:rsidRDefault="006B2320" w:rsidP="00CB29EC">
      <w:pPr>
        <w:jc w:val="both"/>
        <w:rPr>
          <w:rFonts w:asciiTheme="majorHAnsi" w:hAnsiTheme="majorHAnsi" w:cstheme="majorHAnsi"/>
          <w:sz w:val="24"/>
          <w:szCs w:val="24"/>
        </w:rPr>
      </w:pPr>
      <w:r w:rsidRPr="007C531F">
        <w:rPr>
          <w:rFonts w:asciiTheme="majorHAnsi" w:hAnsiTheme="majorHAnsi" w:cstheme="majorHAnsi"/>
          <w:sz w:val="24"/>
          <w:szCs w:val="24"/>
        </w:rPr>
        <w:t>REQUISITOS</w:t>
      </w:r>
    </w:p>
    <w:p w14:paraId="31268499" w14:textId="7F126A39" w:rsidR="00400C00" w:rsidRPr="002E5F3F" w:rsidRDefault="007C09EF" w:rsidP="00CB29EC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Condición de</w:t>
      </w:r>
      <w:r w:rsidR="00400C00" w:rsidRPr="002E5F3F">
        <w:rPr>
          <w:sz w:val="24"/>
          <w:szCs w:val="24"/>
        </w:rPr>
        <w:t xml:space="preserve"> alumno</w:t>
      </w:r>
      <w:r w:rsidR="00750C80" w:rsidRPr="002E5F3F">
        <w:rPr>
          <w:sz w:val="24"/>
          <w:szCs w:val="24"/>
        </w:rPr>
        <w:t>/a</w:t>
      </w:r>
      <w:r w:rsidR="00400C00" w:rsidRPr="002E5F3F">
        <w:rPr>
          <w:sz w:val="24"/>
          <w:szCs w:val="24"/>
        </w:rPr>
        <w:t xml:space="preserve"> regular de pre</w:t>
      </w:r>
      <w:r w:rsidR="00C56214">
        <w:rPr>
          <w:sz w:val="24"/>
          <w:szCs w:val="24"/>
        </w:rPr>
        <w:t>grado</w:t>
      </w:r>
      <w:r w:rsidR="00400C00" w:rsidRPr="002E5F3F">
        <w:rPr>
          <w:sz w:val="24"/>
          <w:szCs w:val="24"/>
        </w:rPr>
        <w:t xml:space="preserve"> o postrado</w:t>
      </w:r>
      <w:r w:rsidR="00750C80" w:rsidRPr="002E5F3F">
        <w:rPr>
          <w:sz w:val="24"/>
          <w:szCs w:val="24"/>
        </w:rPr>
        <w:t>.</w:t>
      </w:r>
    </w:p>
    <w:p w14:paraId="77ED9068" w14:textId="01C1E3D7" w:rsidR="00400C00" w:rsidRPr="002E5F3F" w:rsidRDefault="001B4688" w:rsidP="00CB29EC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</w:t>
      </w:r>
      <w:r w:rsidRPr="002E5F3F">
        <w:rPr>
          <w:sz w:val="24"/>
          <w:szCs w:val="24"/>
        </w:rPr>
        <w:t xml:space="preserve"> actividad </w:t>
      </w:r>
      <w:r>
        <w:rPr>
          <w:sz w:val="24"/>
          <w:szCs w:val="24"/>
        </w:rPr>
        <w:t>debe realizarse</w:t>
      </w:r>
      <w:r w:rsidRPr="002E5F3F">
        <w:rPr>
          <w:sz w:val="24"/>
          <w:szCs w:val="24"/>
        </w:rPr>
        <w:t xml:space="preserve"> fuera de</w:t>
      </w:r>
      <w:r w:rsidR="00DE4A02">
        <w:rPr>
          <w:sz w:val="24"/>
          <w:szCs w:val="24"/>
        </w:rPr>
        <w:t xml:space="preserve"> los</w:t>
      </w:r>
      <w:r w:rsidRPr="002E5F3F">
        <w:rPr>
          <w:sz w:val="24"/>
          <w:szCs w:val="24"/>
        </w:rPr>
        <w:t xml:space="preserve"> campus </w:t>
      </w:r>
      <w:proofErr w:type="spellStart"/>
      <w:r w:rsidRPr="002E5F3F">
        <w:rPr>
          <w:sz w:val="24"/>
          <w:szCs w:val="24"/>
        </w:rPr>
        <w:t>UdeC</w:t>
      </w:r>
      <w:proofErr w:type="spellEnd"/>
      <w:r w:rsidRPr="002E5F3F">
        <w:rPr>
          <w:sz w:val="24"/>
          <w:szCs w:val="24"/>
        </w:rPr>
        <w:t xml:space="preserve">, </w:t>
      </w:r>
      <w:r w:rsidR="00DE4A02">
        <w:rPr>
          <w:sz w:val="24"/>
          <w:szCs w:val="24"/>
        </w:rPr>
        <w:t>ya sea en la</w:t>
      </w:r>
      <w:r w:rsidR="0079500F">
        <w:rPr>
          <w:sz w:val="24"/>
          <w:szCs w:val="24"/>
        </w:rPr>
        <w:t xml:space="preserve"> </w:t>
      </w:r>
      <w:r w:rsidR="00DE4A02">
        <w:rPr>
          <w:sz w:val="24"/>
          <w:szCs w:val="24"/>
        </w:rPr>
        <w:t>r</w:t>
      </w:r>
      <w:r w:rsidRPr="002E5F3F">
        <w:rPr>
          <w:sz w:val="24"/>
          <w:szCs w:val="24"/>
        </w:rPr>
        <w:t>egión del Biobío</w:t>
      </w:r>
      <w:r w:rsidR="00DE4A02">
        <w:rPr>
          <w:sz w:val="24"/>
          <w:szCs w:val="24"/>
        </w:rPr>
        <w:t>,</w:t>
      </w:r>
      <w:r w:rsidRPr="002E5F3F">
        <w:rPr>
          <w:sz w:val="24"/>
          <w:szCs w:val="24"/>
        </w:rPr>
        <w:t xml:space="preserve"> </w:t>
      </w:r>
      <w:r w:rsidR="00DE4A02">
        <w:rPr>
          <w:sz w:val="24"/>
          <w:szCs w:val="24"/>
        </w:rPr>
        <w:t>otras regiones del</w:t>
      </w:r>
      <w:r w:rsidRPr="002E5F3F">
        <w:rPr>
          <w:sz w:val="24"/>
          <w:szCs w:val="24"/>
        </w:rPr>
        <w:t xml:space="preserve"> país</w:t>
      </w:r>
      <w:r w:rsidR="00DE4A02">
        <w:rPr>
          <w:sz w:val="24"/>
          <w:szCs w:val="24"/>
        </w:rPr>
        <w:t>, o</w:t>
      </w:r>
      <w:r w:rsidRPr="002E5F3F">
        <w:rPr>
          <w:sz w:val="24"/>
          <w:szCs w:val="24"/>
        </w:rPr>
        <w:t xml:space="preserve"> fuera de Chile. </w:t>
      </w:r>
    </w:p>
    <w:p w14:paraId="48E5F44F" w14:textId="1FC3FA63" w:rsidR="00400C00" w:rsidRPr="002E5F3F" w:rsidRDefault="0026032C" w:rsidP="00CB29EC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</w:t>
      </w:r>
      <w:r w:rsidR="001B4688" w:rsidRPr="002E5F3F">
        <w:rPr>
          <w:sz w:val="24"/>
          <w:szCs w:val="24"/>
        </w:rPr>
        <w:t xml:space="preserve"> actividad </w:t>
      </w:r>
      <w:r>
        <w:rPr>
          <w:sz w:val="24"/>
          <w:szCs w:val="24"/>
        </w:rPr>
        <w:t>debe contemplar</w:t>
      </w:r>
      <w:r w:rsidR="001B4688" w:rsidRPr="002E5F3F">
        <w:rPr>
          <w:sz w:val="24"/>
          <w:szCs w:val="24"/>
        </w:rPr>
        <w:t xml:space="preserve"> trabajo interdisciplinario</w:t>
      </w:r>
      <w:r>
        <w:rPr>
          <w:sz w:val="24"/>
          <w:szCs w:val="24"/>
        </w:rPr>
        <w:t xml:space="preserve">. Es </w:t>
      </w:r>
      <w:r w:rsidR="0079500F">
        <w:rPr>
          <w:sz w:val="24"/>
          <w:szCs w:val="24"/>
        </w:rPr>
        <w:t>decir,</w:t>
      </w:r>
      <w:r w:rsidR="00B62899">
        <w:rPr>
          <w:sz w:val="24"/>
          <w:szCs w:val="24"/>
        </w:rPr>
        <w:t xml:space="preserve"> un </w:t>
      </w:r>
      <w:r w:rsidR="00811461">
        <w:rPr>
          <w:sz w:val="24"/>
          <w:szCs w:val="24"/>
        </w:rPr>
        <w:t xml:space="preserve">taller, curso, </w:t>
      </w:r>
      <w:r w:rsidR="00B62899" w:rsidRPr="002E5F3F">
        <w:rPr>
          <w:sz w:val="24"/>
          <w:szCs w:val="24"/>
        </w:rPr>
        <w:t>congreso</w:t>
      </w:r>
      <w:r w:rsidR="00811461">
        <w:rPr>
          <w:sz w:val="24"/>
          <w:szCs w:val="24"/>
        </w:rPr>
        <w:t xml:space="preserve">, seminario, </w:t>
      </w:r>
      <w:r w:rsidR="00B62899">
        <w:rPr>
          <w:sz w:val="24"/>
          <w:szCs w:val="24"/>
        </w:rPr>
        <w:t>estadía</w:t>
      </w:r>
      <w:r w:rsidR="00811461">
        <w:rPr>
          <w:sz w:val="24"/>
          <w:szCs w:val="24"/>
        </w:rPr>
        <w:t xml:space="preserve"> o </w:t>
      </w:r>
      <w:r w:rsidR="00D30F2D">
        <w:rPr>
          <w:sz w:val="24"/>
          <w:szCs w:val="24"/>
        </w:rPr>
        <w:t>práctica</w:t>
      </w:r>
      <w:r w:rsidR="00B62899">
        <w:rPr>
          <w:sz w:val="24"/>
          <w:szCs w:val="24"/>
        </w:rPr>
        <w:t xml:space="preserve"> </w:t>
      </w:r>
      <w:r w:rsidR="00D92E4B">
        <w:rPr>
          <w:sz w:val="24"/>
          <w:szCs w:val="24"/>
        </w:rPr>
        <w:t>que contemple</w:t>
      </w:r>
      <w:r w:rsidR="0079500F">
        <w:rPr>
          <w:sz w:val="24"/>
          <w:szCs w:val="24"/>
        </w:rPr>
        <w:t xml:space="preserve"> </w:t>
      </w:r>
      <w:r w:rsidR="001B4688" w:rsidRPr="002E5F3F">
        <w:rPr>
          <w:sz w:val="24"/>
          <w:szCs w:val="24"/>
        </w:rPr>
        <w:t xml:space="preserve">trabajar de manera colaborativa con </w:t>
      </w:r>
      <w:r w:rsidR="00811461">
        <w:rPr>
          <w:sz w:val="24"/>
          <w:szCs w:val="24"/>
        </w:rPr>
        <w:t>participantes</w:t>
      </w:r>
      <w:r w:rsidR="001B4688" w:rsidRPr="002E5F3F">
        <w:rPr>
          <w:sz w:val="24"/>
          <w:szCs w:val="24"/>
        </w:rPr>
        <w:t xml:space="preserve"> de otras disciplinas, </w:t>
      </w:r>
      <w:r w:rsidR="00811461">
        <w:rPr>
          <w:sz w:val="24"/>
          <w:szCs w:val="24"/>
        </w:rPr>
        <w:t>aprend</w:t>
      </w:r>
      <w:r w:rsidR="00394342">
        <w:rPr>
          <w:sz w:val="24"/>
          <w:szCs w:val="24"/>
        </w:rPr>
        <w:t>e</w:t>
      </w:r>
      <w:r w:rsidR="00811461">
        <w:rPr>
          <w:sz w:val="24"/>
          <w:szCs w:val="24"/>
        </w:rPr>
        <w:t>r</w:t>
      </w:r>
      <w:r w:rsidR="00394342">
        <w:rPr>
          <w:sz w:val="24"/>
          <w:szCs w:val="24"/>
        </w:rPr>
        <w:t xml:space="preserve"> métodos</w:t>
      </w:r>
      <w:r w:rsidR="00D92E4B">
        <w:rPr>
          <w:sz w:val="24"/>
          <w:szCs w:val="24"/>
        </w:rPr>
        <w:t xml:space="preserve"> </w:t>
      </w:r>
      <w:r w:rsidR="00394342">
        <w:rPr>
          <w:sz w:val="24"/>
          <w:szCs w:val="24"/>
        </w:rPr>
        <w:t xml:space="preserve">de otra </w:t>
      </w:r>
      <w:r w:rsidR="00394342" w:rsidRPr="00D81492">
        <w:rPr>
          <w:sz w:val="24"/>
          <w:szCs w:val="24"/>
        </w:rPr>
        <w:t>disciplina</w:t>
      </w:r>
      <w:r w:rsidR="00D8086C" w:rsidRPr="00D81492">
        <w:rPr>
          <w:sz w:val="24"/>
          <w:szCs w:val="24"/>
        </w:rPr>
        <w:t xml:space="preserve"> que no sea la del postulante</w:t>
      </w:r>
      <w:r w:rsidR="00D92E4B" w:rsidRPr="00D81492">
        <w:rPr>
          <w:sz w:val="24"/>
          <w:szCs w:val="24"/>
        </w:rPr>
        <w:t>,</w:t>
      </w:r>
      <w:r w:rsidR="00394342">
        <w:rPr>
          <w:sz w:val="24"/>
          <w:szCs w:val="24"/>
        </w:rPr>
        <w:t xml:space="preserve"> </w:t>
      </w:r>
      <w:r w:rsidR="001B4688" w:rsidRPr="002E5F3F">
        <w:rPr>
          <w:sz w:val="24"/>
          <w:szCs w:val="24"/>
        </w:rPr>
        <w:t>resol</w:t>
      </w:r>
      <w:r w:rsidR="00D83D96">
        <w:rPr>
          <w:sz w:val="24"/>
          <w:szCs w:val="24"/>
        </w:rPr>
        <w:t xml:space="preserve">ver </w:t>
      </w:r>
      <w:r w:rsidR="001B4688" w:rsidRPr="002E5F3F">
        <w:rPr>
          <w:sz w:val="24"/>
          <w:szCs w:val="24"/>
        </w:rPr>
        <w:t xml:space="preserve">problemas complejos en equipos interdisciplinarios, </w:t>
      </w:r>
      <w:r w:rsidR="00B344C1">
        <w:rPr>
          <w:sz w:val="24"/>
          <w:szCs w:val="24"/>
        </w:rPr>
        <w:t>u otro</w:t>
      </w:r>
      <w:r w:rsidR="00D83D96">
        <w:rPr>
          <w:sz w:val="24"/>
          <w:szCs w:val="24"/>
        </w:rPr>
        <w:t>s</w:t>
      </w:r>
      <w:r w:rsidR="00B344C1">
        <w:rPr>
          <w:sz w:val="24"/>
          <w:szCs w:val="24"/>
        </w:rPr>
        <w:t xml:space="preserve"> de naturaleza similar.</w:t>
      </w:r>
    </w:p>
    <w:p w14:paraId="6AF33E3C" w14:textId="0A49A917" w:rsidR="00400C00" w:rsidRDefault="002F16BF" w:rsidP="00CB29EC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Respaldo</w:t>
      </w:r>
      <w:r w:rsidR="00CE36D3" w:rsidRPr="002E5F3F">
        <w:rPr>
          <w:sz w:val="24"/>
          <w:szCs w:val="24"/>
        </w:rPr>
        <w:t xml:space="preserve"> del o </w:t>
      </w:r>
      <w:r>
        <w:rPr>
          <w:sz w:val="24"/>
          <w:szCs w:val="24"/>
        </w:rPr>
        <w:t xml:space="preserve">de </w:t>
      </w:r>
      <w:r w:rsidR="00CE36D3" w:rsidRPr="002E5F3F">
        <w:rPr>
          <w:sz w:val="24"/>
          <w:szCs w:val="24"/>
        </w:rPr>
        <w:t>la</w:t>
      </w:r>
      <w:r w:rsidR="00400C00" w:rsidRPr="002E5F3F">
        <w:rPr>
          <w:sz w:val="24"/>
          <w:szCs w:val="24"/>
        </w:rPr>
        <w:t xml:space="preserve"> </w:t>
      </w:r>
      <w:proofErr w:type="gramStart"/>
      <w:r w:rsidR="00400C00" w:rsidRPr="002E5F3F">
        <w:rPr>
          <w:sz w:val="24"/>
          <w:szCs w:val="24"/>
        </w:rPr>
        <w:t>Jef</w:t>
      </w:r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>/</w:t>
      </w:r>
      <w:r w:rsidR="00CE36D3" w:rsidRPr="002E5F3F">
        <w:rPr>
          <w:sz w:val="24"/>
          <w:szCs w:val="24"/>
        </w:rPr>
        <w:t>a</w:t>
      </w:r>
      <w:r w:rsidR="00400C00" w:rsidRPr="002E5F3F">
        <w:rPr>
          <w:sz w:val="24"/>
          <w:szCs w:val="24"/>
        </w:rPr>
        <w:t xml:space="preserve"> de Carrera o </w:t>
      </w:r>
      <w:r>
        <w:rPr>
          <w:sz w:val="24"/>
          <w:szCs w:val="24"/>
        </w:rPr>
        <w:t>Director/a</w:t>
      </w:r>
      <w:r w:rsidRPr="002E5F3F">
        <w:rPr>
          <w:sz w:val="24"/>
          <w:szCs w:val="24"/>
        </w:rPr>
        <w:t xml:space="preserve"> </w:t>
      </w:r>
      <w:r w:rsidR="00400C00" w:rsidRPr="002E5F3F">
        <w:rPr>
          <w:sz w:val="24"/>
          <w:szCs w:val="24"/>
        </w:rPr>
        <w:t>de programa</w:t>
      </w:r>
      <w:r>
        <w:rPr>
          <w:sz w:val="24"/>
          <w:szCs w:val="24"/>
        </w:rPr>
        <w:t>,</w:t>
      </w:r>
      <w:r w:rsidR="00400C00" w:rsidRPr="002E5F3F">
        <w:rPr>
          <w:sz w:val="24"/>
          <w:szCs w:val="24"/>
        </w:rPr>
        <w:t xml:space="preserve"> según corresponda.</w:t>
      </w:r>
    </w:p>
    <w:p w14:paraId="6EBBCCE2" w14:textId="5ACB1528" w:rsidR="00400C00" w:rsidRPr="007C531F" w:rsidRDefault="00A61969" w:rsidP="00CB29EC">
      <w:pPr>
        <w:jc w:val="both"/>
        <w:rPr>
          <w:rFonts w:asciiTheme="majorHAnsi" w:hAnsiTheme="majorHAnsi" w:cstheme="majorHAnsi"/>
          <w:sz w:val="24"/>
          <w:szCs w:val="24"/>
        </w:rPr>
      </w:pPr>
      <w:r w:rsidRPr="007C531F">
        <w:rPr>
          <w:rFonts w:asciiTheme="majorHAnsi" w:hAnsiTheme="majorHAnsi" w:cstheme="majorHAnsi"/>
          <w:sz w:val="24"/>
          <w:szCs w:val="24"/>
        </w:rPr>
        <w:t>PLAZO</w:t>
      </w:r>
    </w:p>
    <w:p w14:paraId="41D32DCC" w14:textId="7DD1E74C" w:rsidR="00F9742A" w:rsidRPr="00A74E8F" w:rsidRDefault="01D8A62E" w:rsidP="00DE55D5">
      <w:pPr>
        <w:jc w:val="both"/>
        <w:rPr>
          <w:sz w:val="24"/>
          <w:szCs w:val="24"/>
        </w:rPr>
      </w:pPr>
      <w:r w:rsidRPr="01D8A62E">
        <w:rPr>
          <w:sz w:val="24"/>
          <w:szCs w:val="24"/>
        </w:rPr>
        <w:t xml:space="preserve">Podrán financiarse iniciativas que se desarrollen </w:t>
      </w:r>
      <w:r w:rsidRPr="00D7189F">
        <w:rPr>
          <w:sz w:val="24"/>
          <w:szCs w:val="24"/>
        </w:rPr>
        <w:t>desde el 1</w:t>
      </w:r>
      <w:r w:rsidR="00E9476D">
        <w:rPr>
          <w:sz w:val="24"/>
          <w:szCs w:val="24"/>
        </w:rPr>
        <w:t>5</w:t>
      </w:r>
      <w:r w:rsidRPr="00D7189F">
        <w:rPr>
          <w:sz w:val="24"/>
          <w:szCs w:val="24"/>
        </w:rPr>
        <w:t xml:space="preserve"> de ju</w:t>
      </w:r>
      <w:r w:rsidR="00E9476D">
        <w:rPr>
          <w:sz w:val="24"/>
          <w:szCs w:val="24"/>
        </w:rPr>
        <w:t>n</w:t>
      </w:r>
      <w:r w:rsidRPr="00D7189F">
        <w:rPr>
          <w:sz w:val="24"/>
          <w:szCs w:val="24"/>
        </w:rPr>
        <w:t>io de 2023</w:t>
      </w:r>
      <w:r w:rsidRPr="01D8A62E">
        <w:rPr>
          <w:sz w:val="24"/>
          <w:szCs w:val="24"/>
        </w:rPr>
        <w:t xml:space="preserve"> al 07 de diciembre de 2023.</w:t>
      </w:r>
    </w:p>
    <w:p w14:paraId="024BDBE3" w14:textId="77777777" w:rsidR="0013155B" w:rsidRDefault="0013155B" w:rsidP="00210F0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highlight w:val="yellow"/>
        </w:rPr>
      </w:pPr>
    </w:p>
    <w:p w14:paraId="62D03C27" w14:textId="4FD39018" w:rsidR="00210F07" w:rsidRPr="00570371" w:rsidRDefault="00210F07" w:rsidP="00210F0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</w:rPr>
      </w:pPr>
      <w:r w:rsidRPr="0013155B">
        <w:rPr>
          <w:rStyle w:val="normaltextrun"/>
          <w:rFonts w:asciiTheme="majorHAnsi" w:hAnsiTheme="majorHAnsi" w:cstheme="majorHAnsi"/>
        </w:rPr>
        <w:t>GASTOS FINANCIABLES</w:t>
      </w:r>
    </w:p>
    <w:p w14:paraId="704470FF" w14:textId="77777777" w:rsidR="00D61C4D" w:rsidRPr="00570371" w:rsidRDefault="00D61C4D" w:rsidP="00CB29E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lang w:val="es-ES"/>
        </w:rPr>
      </w:pPr>
    </w:p>
    <w:p w14:paraId="0861E514" w14:textId="35DF3A7D" w:rsidR="00210F07" w:rsidRDefault="001C223D" w:rsidP="00210F0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  <w:r w:rsidRPr="00570371">
        <w:rPr>
          <w:rStyle w:val="normaltextrun"/>
          <w:rFonts w:ascii="Calibri" w:hAnsi="Calibri" w:cs="Calibri"/>
          <w:b/>
          <w:bCs/>
        </w:rPr>
        <w:t>Mantención:</w:t>
      </w:r>
      <w:r w:rsidRPr="00570371">
        <w:rPr>
          <w:rStyle w:val="normaltextrun"/>
          <w:rFonts w:ascii="Calibri" w:hAnsi="Calibri" w:cs="Calibri"/>
        </w:rPr>
        <w:t xml:space="preserve"> Apoyo en la manutención diaria para</w:t>
      </w:r>
      <w:r w:rsidR="001D2EB3">
        <w:rPr>
          <w:rStyle w:val="normaltextrun"/>
          <w:rFonts w:ascii="Calibri" w:hAnsi="Calibri" w:cs="Calibri"/>
        </w:rPr>
        <w:t xml:space="preserve"> </w:t>
      </w:r>
      <w:r w:rsidR="00325203">
        <w:rPr>
          <w:rStyle w:val="normaltextrun"/>
          <w:rFonts w:ascii="Calibri" w:hAnsi="Calibri" w:cs="Calibri"/>
        </w:rPr>
        <w:t>alojamiento</w:t>
      </w:r>
      <w:r w:rsidR="001D2EB3">
        <w:rPr>
          <w:rStyle w:val="normaltextrun"/>
          <w:rFonts w:ascii="Calibri" w:hAnsi="Calibri" w:cs="Calibri"/>
        </w:rPr>
        <w:t xml:space="preserve"> y/o alimentación</w:t>
      </w:r>
      <w:r w:rsidRPr="00570371">
        <w:rPr>
          <w:rStyle w:val="normaltextrun"/>
          <w:rFonts w:ascii="Calibri" w:hAnsi="Calibri" w:cs="Calibri"/>
        </w:rPr>
        <w:t xml:space="preserve"> durante la actividad académica</w:t>
      </w:r>
      <w:r w:rsidR="00210F07">
        <w:rPr>
          <w:rStyle w:val="normaltextrun"/>
          <w:rFonts w:ascii="Calibri" w:hAnsi="Calibri" w:cs="Calibri"/>
        </w:rPr>
        <w:t>.</w:t>
      </w:r>
    </w:p>
    <w:p w14:paraId="7898D451" w14:textId="77777777" w:rsidR="00210F07" w:rsidRDefault="00210F07" w:rsidP="00210F0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</w:p>
    <w:p w14:paraId="00FB1070" w14:textId="6CFFE928" w:rsidR="00210F07" w:rsidRPr="00210F07" w:rsidRDefault="00210F07" w:rsidP="00210F07">
      <w:pPr>
        <w:pStyle w:val="Prrafodelista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Movilidad d</w:t>
      </w:r>
      <w:r w:rsidRPr="00210F07">
        <w:rPr>
          <w:sz w:val="24"/>
          <w:szCs w:val="24"/>
        </w:rPr>
        <w:t>entro de la región del Biobío</w:t>
      </w:r>
      <w:r>
        <w:rPr>
          <w:sz w:val="24"/>
          <w:szCs w:val="24"/>
        </w:rPr>
        <w:t xml:space="preserve"> (movilidad local)</w:t>
      </w:r>
      <w:r w:rsidRPr="00210F07">
        <w:rPr>
          <w:sz w:val="24"/>
          <w:szCs w:val="24"/>
        </w:rPr>
        <w:t xml:space="preserve">: </w:t>
      </w:r>
      <w:r w:rsidR="0013155B">
        <w:rPr>
          <w:sz w:val="24"/>
          <w:szCs w:val="24"/>
        </w:rPr>
        <w:t>m</w:t>
      </w:r>
      <w:r w:rsidRPr="00210F07">
        <w:rPr>
          <w:sz w:val="24"/>
          <w:szCs w:val="24"/>
        </w:rPr>
        <w:t xml:space="preserve">onto máximo diario de $50.000 </w:t>
      </w:r>
      <w:r w:rsidRPr="00210F07">
        <w:rPr>
          <w:sz w:val="24"/>
          <w:szCs w:val="24"/>
        </w:rPr>
        <w:t xml:space="preserve">con tope de $100.000.- </w:t>
      </w:r>
    </w:p>
    <w:p w14:paraId="3AB24EF0" w14:textId="1E209030" w:rsidR="00210F07" w:rsidRPr="0013155B" w:rsidRDefault="00210F07" w:rsidP="0013155B">
      <w:pPr>
        <w:pStyle w:val="Prrafodelista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Movilidad dentro del país (movilidad regional): </w:t>
      </w:r>
      <w:r w:rsidR="0013155B">
        <w:rPr>
          <w:sz w:val="24"/>
          <w:szCs w:val="24"/>
        </w:rPr>
        <w:t xml:space="preserve">monto máximo diario de $100.000.- con tope de </w:t>
      </w:r>
      <w:r w:rsidRPr="0013155B">
        <w:rPr>
          <w:sz w:val="24"/>
          <w:szCs w:val="24"/>
        </w:rPr>
        <w:t>$300.000.-</w:t>
      </w:r>
    </w:p>
    <w:p w14:paraId="658B1425" w14:textId="0736E5C7" w:rsidR="00210F07" w:rsidRPr="00210F07" w:rsidRDefault="0013155B" w:rsidP="00210F07">
      <w:pPr>
        <w:pStyle w:val="Prrafodelista"/>
        <w:numPr>
          <w:ilvl w:val="0"/>
          <w:numId w:val="19"/>
        </w:numPr>
        <w:jc w:val="both"/>
        <w:rPr>
          <w:rStyle w:val="normaltextrun"/>
          <w:sz w:val="24"/>
          <w:szCs w:val="24"/>
        </w:rPr>
      </w:pPr>
      <w:r>
        <w:rPr>
          <w:sz w:val="24"/>
          <w:szCs w:val="24"/>
        </w:rPr>
        <w:t xml:space="preserve">Movilidad fuera del país (movilidad internacional): monto máximo diario de $150.000.- con tope de </w:t>
      </w:r>
      <w:r w:rsidR="00210F07" w:rsidRPr="00210F07">
        <w:rPr>
          <w:sz w:val="24"/>
          <w:szCs w:val="24"/>
        </w:rPr>
        <w:t>$600.000.-</w:t>
      </w:r>
    </w:p>
    <w:p w14:paraId="33B19A53" w14:textId="6CDA99A5" w:rsidR="00463328" w:rsidRDefault="00463328" w:rsidP="00CB29E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u w:val="single"/>
        </w:rPr>
      </w:pPr>
      <w:r w:rsidRPr="00463328">
        <w:rPr>
          <w:rStyle w:val="normaltextrun"/>
          <w:rFonts w:asciiTheme="majorHAnsi" w:hAnsiTheme="majorHAnsi" w:cstheme="majorHAnsi"/>
          <w:u w:val="single"/>
        </w:rPr>
        <w:t>Importante</w:t>
      </w:r>
      <w:r w:rsidR="005465C4">
        <w:rPr>
          <w:rStyle w:val="normaltextrun"/>
          <w:rFonts w:asciiTheme="majorHAnsi" w:hAnsiTheme="majorHAnsi" w:cstheme="majorHAnsi"/>
          <w:u w:val="single"/>
        </w:rPr>
        <w:t>:</w:t>
      </w:r>
    </w:p>
    <w:p w14:paraId="05EF763D" w14:textId="77777777" w:rsidR="00D81492" w:rsidRPr="00D81492" w:rsidRDefault="00D81492" w:rsidP="0036270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lang w:val="es-ES"/>
        </w:rPr>
      </w:pPr>
    </w:p>
    <w:p w14:paraId="4E97A47A" w14:textId="77777777" w:rsidR="00D81492" w:rsidRDefault="00D81492" w:rsidP="00D81492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lang w:val="es-ES"/>
        </w:rPr>
      </w:pPr>
      <w:r w:rsidRPr="00463328">
        <w:rPr>
          <w:rStyle w:val="normaltextrun"/>
          <w:rFonts w:ascii="Calibri" w:hAnsi="Calibri" w:cs="Calibri"/>
        </w:rPr>
        <w:t xml:space="preserve">Para acreditar la adjudicación del fondo se deberá </w:t>
      </w:r>
      <w:r w:rsidRPr="00463328">
        <w:rPr>
          <w:rStyle w:val="normaltextrun"/>
          <w:rFonts w:ascii="Calibri" w:hAnsi="Calibri" w:cs="Calibri"/>
          <w:b/>
          <w:bCs/>
          <w:u w:val="single"/>
        </w:rPr>
        <w:t>firmar un contrato</w:t>
      </w:r>
      <w:r>
        <w:rPr>
          <w:rStyle w:val="normaltextrun"/>
          <w:rFonts w:ascii="Calibri" w:hAnsi="Calibri" w:cs="Calibri"/>
          <w:b/>
          <w:bCs/>
          <w:u w:val="single"/>
        </w:rPr>
        <w:t xml:space="preserve"> </w:t>
      </w:r>
      <w:r w:rsidRPr="00463328">
        <w:rPr>
          <w:rStyle w:val="normaltextrun"/>
          <w:rFonts w:ascii="Calibri" w:hAnsi="Calibri" w:cs="Calibri"/>
        </w:rPr>
        <w:t>que regulará el beneficio otorgado</w:t>
      </w:r>
      <w:r>
        <w:rPr>
          <w:rStyle w:val="normaltextrun"/>
          <w:rFonts w:ascii="Calibri" w:hAnsi="Calibri" w:cs="Calibri"/>
        </w:rPr>
        <w:t xml:space="preserve"> al proyecto adjudicado</w:t>
      </w:r>
      <w:r w:rsidRPr="00463328">
        <w:rPr>
          <w:rStyle w:val="normaltextrun"/>
          <w:rFonts w:ascii="Calibri" w:hAnsi="Calibri" w:cs="Calibri"/>
        </w:rPr>
        <w:t xml:space="preserve">. La firma del convenio es obligatoria, será de manera presencial y previa a la entrega de los recursos. </w:t>
      </w:r>
    </w:p>
    <w:p w14:paraId="69006140" w14:textId="23FEEDA4" w:rsidR="00463328" w:rsidRPr="00413F43" w:rsidRDefault="00374AC0" w:rsidP="00D81492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lang w:val="es-ES"/>
        </w:rPr>
      </w:pPr>
      <w:r w:rsidRPr="0079500F">
        <w:rPr>
          <w:rStyle w:val="normaltextrun"/>
          <w:rFonts w:asciiTheme="minorHAnsi" w:hAnsiTheme="minorHAnsi" w:cstheme="minorHAnsi"/>
        </w:rPr>
        <w:lastRenderedPageBreak/>
        <w:t>La beca se</w:t>
      </w:r>
      <w:r w:rsidR="008C6052" w:rsidRPr="0079500F">
        <w:rPr>
          <w:rStyle w:val="normaltextrun"/>
          <w:rFonts w:asciiTheme="minorHAnsi" w:hAnsiTheme="minorHAnsi" w:cstheme="minorHAnsi"/>
        </w:rPr>
        <w:t xml:space="preserve"> entregará bajo la normativa institucional</w:t>
      </w:r>
      <w:r w:rsidR="008C6052" w:rsidRPr="0079500F" w:rsidDel="00325203">
        <w:rPr>
          <w:rFonts w:asciiTheme="minorHAnsi" w:hAnsiTheme="minorHAnsi" w:cstheme="minorHAnsi"/>
          <w:lang w:val="es-ES"/>
        </w:rPr>
        <w:t xml:space="preserve"> </w:t>
      </w:r>
      <w:r w:rsidRPr="0079500F">
        <w:rPr>
          <w:rFonts w:asciiTheme="minorHAnsi" w:hAnsiTheme="minorHAnsi" w:cstheme="minorHAnsi"/>
          <w:lang w:val="es-ES"/>
        </w:rPr>
        <w:t xml:space="preserve">y requisitos del proyecto UCO21102, que </w:t>
      </w:r>
      <w:r w:rsidR="00CB08A9" w:rsidRPr="0079500F">
        <w:rPr>
          <w:rFonts w:asciiTheme="minorHAnsi" w:hAnsiTheme="minorHAnsi" w:cstheme="minorHAnsi"/>
          <w:lang w:val="es-ES"/>
        </w:rPr>
        <w:t xml:space="preserve">contempla la firma de un contrato por el monto aprobado, sin necesidad de rendición </w:t>
      </w:r>
      <w:r w:rsidR="00CB08A9" w:rsidRPr="00413F43">
        <w:rPr>
          <w:rFonts w:asciiTheme="minorHAnsi" w:hAnsiTheme="minorHAnsi" w:cstheme="minorHAnsi"/>
          <w:lang w:val="es-ES"/>
        </w:rPr>
        <w:t>de cuentas.</w:t>
      </w:r>
    </w:p>
    <w:p w14:paraId="32ABDCCA" w14:textId="36631C94" w:rsidR="00413F43" w:rsidRPr="00413F43" w:rsidRDefault="00413F43" w:rsidP="00413F43">
      <w:pPr>
        <w:pStyle w:val="Prrafodelista"/>
        <w:numPr>
          <w:ilvl w:val="0"/>
          <w:numId w:val="18"/>
        </w:numPr>
        <w:jc w:val="both"/>
        <w:rPr>
          <w:rStyle w:val="normaltextrun"/>
          <w:b/>
          <w:bCs/>
          <w:sz w:val="24"/>
          <w:szCs w:val="24"/>
          <w:u w:val="single"/>
        </w:rPr>
      </w:pPr>
      <w:r w:rsidRPr="00413F43">
        <w:rPr>
          <w:sz w:val="24"/>
          <w:szCs w:val="24"/>
        </w:rPr>
        <w:t>Antes</w:t>
      </w:r>
      <w:r>
        <w:rPr>
          <w:sz w:val="24"/>
          <w:szCs w:val="24"/>
        </w:rPr>
        <w:t xml:space="preserve"> de desarrollar la actividad deberá hacer </w:t>
      </w:r>
      <w:r w:rsidRPr="001B715F">
        <w:rPr>
          <w:b/>
          <w:bCs/>
          <w:sz w:val="24"/>
          <w:szCs w:val="24"/>
          <w:u w:val="single"/>
        </w:rPr>
        <w:t>envío de la carta de aceptación, invitación o documento de inscripción.</w:t>
      </w:r>
    </w:p>
    <w:p w14:paraId="5A6A35BA" w14:textId="78B0A371" w:rsidR="00463328" w:rsidRPr="00D81492" w:rsidRDefault="001C223D" w:rsidP="00D81492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lang w:val="es-ES"/>
        </w:rPr>
      </w:pPr>
      <w:r w:rsidRPr="00463328">
        <w:rPr>
          <w:rStyle w:val="normaltextrun"/>
          <w:rFonts w:ascii="Calibri" w:hAnsi="Calibri" w:cs="Calibri"/>
        </w:rPr>
        <w:t>Todos los gastos</w:t>
      </w:r>
      <w:r w:rsidR="00272B49">
        <w:rPr>
          <w:rStyle w:val="normaltextrun"/>
          <w:rFonts w:ascii="Calibri" w:hAnsi="Calibri" w:cs="Calibri"/>
        </w:rPr>
        <w:t xml:space="preserve"> (sección GASTOS FINANCIABLES)</w:t>
      </w:r>
      <w:r w:rsidRPr="00463328">
        <w:rPr>
          <w:rStyle w:val="normaltextrun"/>
          <w:rFonts w:ascii="Calibri" w:hAnsi="Calibri" w:cs="Calibri"/>
        </w:rPr>
        <w:t xml:space="preserve"> deben ser solicitados y ejecutados a través de la coordinación administrativa del proyecto UCO21102. </w:t>
      </w:r>
      <w:r w:rsidRPr="00463328">
        <w:rPr>
          <w:rStyle w:val="normaltextrun"/>
          <w:rFonts w:ascii="Calibri" w:hAnsi="Calibri" w:cs="Calibri"/>
          <w:b/>
          <w:bCs/>
          <w:u w:val="single"/>
        </w:rPr>
        <w:t xml:space="preserve">No se </w:t>
      </w:r>
      <w:r w:rsidR="003423C7" w:rsidRPr="00D81492">
        <w:rPr>
          <w:rStyle w:val="normaltextrun"/>
          <w:rFonts w:ascii="Calibri" w:hAnsi="Calibri" w:cs="Calibri"/>
          <w:b/>
          <w:bCs/>
          <w:u w:val="single"/>
        </w:rPr>
        <w:t>realizarán</w:t>
      </w:r>
      <w:r w:rsidRPr="00463328">
        <w:rPr>
          <w:rStyle w:val="normaltextrun"/>
          <w:rFonts w:ascii="Calibri" w:hAnsi="Calibri" w:cs="Calibri"/>
          <w:b/>
          <w:bCs/>
          <w:u w:val="single"/>
        </w:rPr>
        <w:t xml:space="preserve"> reembolsos de gastos ejecutados</w:t>
      </w:r>
      <w:r w:rsidRPr="00463328">
        <w:rPr>
          <w:rStyle w:val="normaltextrun"/>
          <w:rFonts w:ascii="Calibri" w:hAnsi="Calibri" w:cs="Calibri"/>
        </w:rPr>
        <w:t xml:space="preserve"> de manera directa por el /la beneficiario/a. </w:t>
      </w:r>
    </w:p>
    <w:p w14:paraId="27D26F4A" w14:textId="0EFB15FA" w:rsidR="005465C4" w:rsidRPr="00D81492" w:rsidRDefault="00047809" w:rsidP="00D81492">
      <w:pPr>
        <w:pStyle w:val="Prrafodelista"/>
        <w:numPr>
          <w:ilvl w:val="0"/>
          <w:numId w:val="18"/>
        </w:numPr>
        <w:jc w:val="both"/>
        <w:rPr>
          <w:rStyle w:val="normaltextrun"/>
          <w:sz w:val="24"/>
          <w:szCs w:val="24"/>
        </w:rPr>
      </w:pPr>
      <w:r w:rsidRPr="00D81492">
        <w:rPr>
          <w:rStyle w:val="normaltextrun"/>
          <w:rFonts w:ascii="Calibri" w:hAnsi="Calibri" w:cs="Calibri"/>
          <w:sz w:val="24"/>
          <w:szCs w:val="24"/>
        </w:rPr>
        <w:t>Al finalizar deberá</w:t>
      </w:r>
      <w:r w:rsidR="001C223D" w:rsidRPr="00D81492">
        <w:rPr>
          <w:rStyle w:val="normaltextrun"/>
          <w:rFonts w:ascii="Calibri" w:hAnsi="Calibri" w:cs="Calibri"/>
          <w:sz w:val="24"/>
          <w:szCs w:val="24"/>
        </w:rPr>
        <w:t xml:space="preserve"> </w:t>
      </w:r>
      <w:r w:rsidR="00D81492" w:rsidRPr="00D81492">
        <w:rPr>
          <w:rStyle w:val="normaltextrun"/>
          <w:rFonts w:ascii="Calibri" w:hAnsi="Calibri" w:cs="Calibri"/>
          <w:sz w:val="24"/>
          <w:szCs w:val="24"/>
        </w:rPr>
        <w:t>presentar</w:t>
      </w:r>
      <w:r w:rsidR="001C223D" w:rsidRPr="00D81492">
        <w:rPr>
          <w:rStyle w:val="normaltextrun"/>
          <w:rFonts w:ascii="Calibri" w:hAnsi="Calibri" w:cs="Calibri"/>
          <w:sz w:val="24"/>
          <w:szCs w:val="24"/>
        </w:rPr>
        <w:t xml:space="preserve"> un </w:t>
      </w:r>
      <w:r w:rsidR="001C223D" w:rsidRPr="00D81492">
        <w:rPr>
          <w:rStyle w:val="normaltextrun"/>
          <w:rFonts w:ascii="Calibri" w:hAnsi="Calibri" w:cs="Calibri"/>
          <w:b/>
          <w:bCs/>
          <w:sz w:val="24"/>
          <w:szCs w:val="24"/>
          <w:u w:val="single"/>
        </w:rPr>
        <w:t>informe de</w:t>
      </w:r>
      <w:r w:rsidR="00463328" w:rsidRPr="00D81492">
        <w:rPr>
          <w:rStyle w:val="normaltextrun"/>
          <w:rFonts w:ascii="Calibri" w:hAnsi="Calibri" w:cs="Calibri"/>
          <w:b/>
          <w:bCs/>
          <w:sz w:val="24"/>
          <w:szCs w:val="24"/>
          <w:u w:val="single"/>
        </w:rPr>
        <w:t xml:space="preserve"> cierre</w:t>
      </w:r>
      <w:r w:rsidR="001C223D" w:rsidRPr="00D81492">
        <w:rPr>
          <w:rStyle w:val="normaltextrun"/>
          <w:rFonts w:ascii="Calibri" w:hAnsi="Calibri" w:cs="Calibri"/>
          <w:sz w:val="24"/>
          <w:szCs w:val="24"/>
        </w:rPr>
        <w:t xml:space="preserve"> que dé cuenta de la movilidad realizada. </w:t>
      </w:r>
      <w:r w:rsidR="005465C4" w:rsidRPr="00D81492">
        <w:rPr>
          <w:rStyle w:val="normaltextrun"/>
          <w:rFonts w:ascii="Calibri" w:hAnsi="Calibri" w:cs="Calibri"/>
          <w:sz w:val="24"/>
          <w:szCs w:val="24"/>
        </w:rPr>
        <w:t xml:space="preserve">Si no se presenta este informe, el proyecto tendrá la facultad de solicitar la restitución obligada de los recursos otorgados. </w:t>
      </w:r>
    </w:p>
    <w:p w14:paraId="54EBD2B5" w14:textId="77777777" w:rsidR="00D81492" w:rsidRPr="00D81492" w:rsidRDefault="00D81492" w:rsidP="00D81492">
      <w:pPr>
        <w:pStyle w:val="Prrafodelista"/>
        <w:numPr>
          <w:ilvl w:val="0"/>
          <w:numId w:val="18"/>
        </w:numPr>
        <w:jc w:val="both"/>
        <w:rPr>
          <w:sz w:val="24"/>
          <w:szCs w:val="24"/>
        </w:rPr>
      </w:pPr>
      <w:r w:rsidRPr="00D81492">
        <w:rPr>
          <w:sz w:val="24"/>
          <w:szCs w:val="24"/>
        </w:rPr>
        <w:t xml:space="preserve">Los/as postulantes deberán estar disponibles para </w:t>
      </w:r>
      <w:r w:rsidRPr="00D81492">
        <w:rPr>
          <w:b/>
          <w:bCs/>
          <w:sz w:val="24"/>
          <w:szCs w:val="24"/>
          <w:u w:val="single"/>
        </w:rPr>
        <w:t>actividades de difusión</w:t>
      </w:r>
      <w:r w:rsidRPr="00D81492">
        <w:rPr>
          <w:sz w:val="24"/>
          <w:szCs w:val="24"/>
        </w:rPr>
        <w:t xml:space="preserve"> organizadas por el proyecto UCO21102. </w:t>
      </w:r>
    </w:p>
    <w:p w14:paraId="2D31356A" w14:textId="74A103DB" w:rsidR="00D81492" w:rsidRDefault="00D81492" w:rsidP="00D81492">
      <w:pPr>
        <w:pStyle w:val="Prrafodelista"/>
        <w:numPr>
          <w:ilvl w:val="0"/>
          <w:numId w:val="18"/>
        </w:numPr>
        <w:jc w:val="both"/>
        <w:rPr>
          <w:sz w:val="24"/>
          <w:szCs w:val="24"/>
        </w:rPr>
      </w:pPr>
      <w:r w:rsidRPr="00D81492">
        <w:rPr>
          <w:sz w:val="24"/>
          <w:szCs w:val="24"/>
        </w:rPr>
        <w:t xml:space="preserve">Estas becas </w:t>
      </w:r>
      <w:r w:rsidRPr="00D81492">
        <w:rPr>
          <w:b/>
          <w:bCs/>
          <w:sz w:val="24"/>
          <w:szCs w:val="24"/>
          <w:u w:val="single"/>
        </w:rPr>
        <w:t>no tendrán incompatibilidad</w:t>
      </w:r>
      <w:r w:rsidRPr="00D81492">
        <w:rPr>
          <w:sz w:val="24"/>
          <w:szCs w:val="24"/>
        </w:rPr>
        <w:t xml:space="preserve"> con ningún otro apoyo financiero disponible.</w:t>
      </w:r>
    </w:p>
    <w:p w14:paraId="40CB6B1F" w14:textId="77777777" w:rsidR="005465C4" w:rsidRPr="00EC6033" w:rsidRDefault="005465C4" w:rsidP="00EC603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lang w:val="es-ES"/>
        </w:rPr>
      </w:pPr>
    </w:p>
    <w:p w14:paraId="7203FFCA" w14:textId="11088422" w:rsidR="006A398A" w:rsidRPr="0004082C" w:rsidRDefault="00570371" w:rsidP="00400C00">
      <w:pPr>
        <w:rPr>
          <w:rFonts w:asciiTheme="majorHAnsi" w:hAnsiTheme="majorHAnsi" w:cstheme="majorHAnsi"/>
          <w:sz w:val="24"/>
          <w:szCs w:val="24"/>
        </w:rPr>
      </w:pPr>
      <w:r w:rsidRPr="0004082C">
        <w:rPr>
          <w:rFonts w:asciiTheme="majorHAnsi" w:hAnsiTheme="majorHAnsi" w:cstheme="majorHAnsi"/>
          <w:sz w:val="24"/>
          <w:szCs w:val="24"/>
        </w:rPr>
        <w:t>POSTULACIÓN Y FECHAS IMPORTANTES</w:t>
      </w:r>
    </w:p>
    <w:p w14:paraId="52BD27EE" w14:textId="313EFF1C" w:rsidR="00106034" w:rsidRPr="00106034" w:rsidRDefault="00106034" w:rsidP="00106034">
      <w:pPr>
        <w:rPr>
          <w:sz w:val="24"/>
          <w:szCs w:val="24"/>
        </w:rPr>
      </w:pPr>
      <w:r w:rsidRPr="00106034">
        <w:rPr>
          <w:sz w:val="24"/>
          <w:szCs w:val="24"/>
        </w:rPr>
        <w:t xml:space="preserve">Llamado a concurso: </w:t>
      </w:r>
      <w:r w:rsidR="00396693">
        <w:rPr>
          <w:sz w:val="24"/>
          <w:szCs w:val="24"/>
        </w:rPr>
        <w:t>02 de mayo 2023</w:t>
      </w:r>
    </w:p>
    <w:p w14:paraId="3DB1B824" w14:textId="38BA4EEC" w:rsidR="00106034" w:rsidRPr="00106034" w:rsidRDefault="00106034" w:rsidP="00106034">
      <w:pPr>
        <w:rPr>
          <w:sz w:val="24"/>
          <w:szCs w:val="24"/>
        </w:rPr>
      </w:pPr>
      <w:r w:rsidRPr="00106034">
        <w:rPr>
          <w:sz w:val="24"/>
          <w:szCs w:val="24"/>
        </w:rPr>
        <w:t xml:space="preserve">Taller informativo: </w:t>
      </w:r>
      <w:r w:rsidR="0084465F">
        <w:rPr>
          <w:sz w:val="24"/>
          <w:szCs w:val="24"/>
        </w:rPr>
        <w:t>10</w:t>
      </w:r>
      <w:r w:rsidRPr="00106034">
        <w:rPr>
          <w:sz w:val="24"/>
          <w:szCs w:val="24"/>
        </w:rPr>
        <w:t xml:space="preserve"> de </w:t>
      </w:r>
      <w:r w:rsidR="00B7286A">
        <w:rPr>
          <w:sz w:val="24"/>
          <w:szCs w:val="24"/>
        </w:rPr>
        <w:t>mayo</w:t>
      </w:r>
      <w:r w:rsidRPr="00106034">
        <w:rPr>
          <w:sz w:val="24"/>
          <w:szCs w:val="24"/>
        </w:rPr>
        <w:t xml:space="preserve"> </w:t>
      </w:r>
      <w:r w:rsidR="0084465F">
        <w:rPr>
          <w:sz w:val="24"/>
          <w:szCs w:val="24"/>
        </w:rPr>
        <w:t>12</w:t>
      </w:r>
      <w:r w:rsidRPr="00106034">
        <w:rPr>
          <w:sz w:val="24"/>
          <w:szCs w:val="24"/>
        </w:rPr>
        <w:t xml:space="preserve">:00 </w:t>
      </w:r>
      <w:proofErr w:type="spellStart"/>
      <w:r w:rsidRPr="00106034">
        <w:rPr>
          <w:sz w:val="24"/>
          <w:szCs w:val="24"/>
        </w:rPr>
        <w:t>hrs</w:t>
      </w:r>
      <w:proofErr w:type="spellEnd"/>
    </w:p>
    <w:p w14:paraId="65F21F62" w14:textId="21CDEB0A" w:rsidR="00106034" w:rsidRPr="00106034" w:rsidRDefault="00106034" w:rsidP="00106034">
      <w:pPr>
        <w:rPr>
          <w:sz w:val="24"/>
          <w:szCs w:val="24"/>
        </w:rPr>
      </w:pPr>
      <w:r w:rsidRPr="00106034">
        <w:rPr>
          <w:sz w:val="24"/>
          <w:szCs w:val="24"/>
        </w:rPr>
        <w:t xml:space="preserve">Cierre de concurso: </w:t>
      </w:r>
      <w:r w:rsidR="00B7286A">
        <w:rPr>
          <w:sz w:val="24"/>
          <w:szCs w:val="24"/>
        </w:rPr>
        <w:t>22</w:t>
      </w:r>
      <w:r w:rsidRPr="00106034">
        <w:rPr>
          <w:sz w:val="24"/>
          <w:szCs w:val="24"/>
        </w:rPr>
        <w:t xml:space="preserve"> de </w:t>
      </w:r>
      <w:r w:rsidR="00B7286A">
        <w:rPr>
          <w:sz w:val="24"/>
          <w:szCs w:val="24"/>
        </w:rPr>
        <w:t>mayo 2023</w:t>
      </w:r>
    </w:p>
    <w:p w14:paraId="793DC807" w14:textId="3FB13025" w:rsidR="00106034" w:rsidRPr="00106034" w:rsidRDefault="00106034" w:rsidP="00106034">
      <w:pPr>
        <w:rPr>
          <w:sz w:val="24"/>
          <w:szCs w:val="24"/>
        </w:rPr>
      </w:pPr>
      <w:r w:rsidRPr="00106034">
        <w:rPr>
          <w:sz w:val="24"/>
          <w:szCs w:val="24"/>
        </w:rPr>
        <w:t xml:space="preserve">Revisión admisibilidad: </w:t>
      </w:r>
      <w:r w:rsidR="00662C62">
        <w:rPr>
          <w:sz w:val="24"/>
          <w:szCs w:val="24"/>
        </w:rPr>
        <w:t>22</w:t>
      </w:r>
      <w:r w:rsidRPr="00106034">
        <w:rPr>
          <w:sz w:val="24"/>
          <w:szCs w:val="24"/>
        </w:rPr>
        <w:t xml:space="preserve"> al </w:t>
      </w:r>
      <w:r w:rsidR="00662C62">
        <w:rPr>
          <w:sz w:val="24"/>
          <w:szCs w:val="24"/>
        </w:rPr>
        <w:t>24</w:t>
      </w:r>
      <w:r w:rsidRPr="00106034">
        <w:rPr>
          <w:sz w:val="24"/>
          <w:szCs w:val="24"/>
        </w:rPr>
        <w:t xml:space="preserve"> de </w:t>
      </w:r>
      <w:r w:rsidR="00662C62">
        <w:rPr>
          <w:sz w:val="24"/>
          <w:szCs w:val="24"/>
        </w:rPr>
        <w:t>mayo 2023</w:t>
      </w:r>
    </w:p>
    <w:p w14:paraId="522FAD1A" w14:textId="67E0ABE2" w:rsidR="00106034" w:rsidRPr="00106034" w:rsidRDefault="01D8A62E" w:rsidP="00106034">
      <w:pPr>
        <w:rPr>
          <w:sz w:val="24"/>
          <w:szCs w:val="24"/>
        </w:rPr>
      </w:pPr>
      <w:r w:rsidRPr="01D8A62E">
        <w:rPr>
          <w:sz w:val="24"/>
          <w:szCs w:val="24"/>
        </w:rPr>
        <w:t>Revisión de l</w:t>
      </w:r>
      <w:r w:rsidR="00AA33DE">
        <w:rPr>
          <w:sz w:val="24"/>
          <w:szCs w:val="24"/>
        </w:rPr>
        <w:t>as postulaciones</w:t>
      </w:r>
      <w:r w:rsidRPr="01D8A62E">
        <w:rPr>
          <w:sz w:val="24"/>
          <w:szCs w:val="24"/>
        </w:rPr>
        <w:t>: 24 al 30 de mayo 2023</w:t>
      </w:r>
    </w:p>
    <w:p w14:paraId="0A10A254" w14:textId="64239818" w:rsidR="00106034" w:rsidRPr="00106034" w:rsidRDefault="01D8A62E" w:rsidP="00106034">
      <w:pPr>
        <w:rPr>
          <w:sz w:val="24"/>
          <w:szCs w:val="24"/>
        </w:rPr>
      </w:pPr>
      <w:r w:rsidRPr="01D8A62E">
        <w:rPr>
          <w:sz w:val="24"/>
          <w:szCs w:val="24"/>
        </w:rPr>
        <w:t>Adjudicación de l</w:t>
      </w:r>
      <w:r w:rsidR="00AA33DE">
        <w:rPr>
          <w:sz w:val="24"/>
          <w:szCs w:val="24"/>
        </w:rPr>
        <w:t>as postulaciones</w:t>
      </w:r>
      <w:r w:rsidRPr="01D8A62E">
        <w:rPr>
          <w:sz w:val="24"/>
          <w:szCs w:val="24"/>
        </w:rPr>
        <w:t>: 31 de mayo 2023</w:t>
      </w:r>
    </w:p>
    <w:p w14:paraId="3B3028DD" w14:textId="7B5AC989" w:rsidR="00106034" w:rsidRDefault="01D8A62E" w:rsidP="00106034">
      <w:pPr>
        <w:rPr>
          <w:sz w:val="24"/>
          <w:szCs w:val="24"/>
        </w:rPr>
      </w:pPr>
      <w:r w:rsidRPr="01D8A62E">
        <w:rPr>
          <w:sz w:val="24"/>
          <w:szCs w:val="24"/>
        </w:rPr>
        <w:t xml:space="preserve">Término: 7 de diciembre 2023 </w:t>
      </w:r>
    </w:p>
    <w:p w14:paraId="4E3325A9" w14:textId="71FAC647" w:rsidR="00ED6683" w:rsidRDefault="00106034" w:rsidP="00106034">
      <w:pPr>
        <w:rPr>
          <w:sz w:val="24"/>
          <w:szCs w:val="24"/>
        </w:rPr>
      </w:pPr>
      <w:r w:rsidRPr="00106034">
        <w:rPr>
          <w:sz w:val="24"/>
          <w:szCs w:val="24"/>
        </w:rPr>
        <w:t xml:space="preserve">Informe de cierre: </w:t>
      </w:r>
      <w:r w:rsidR="00B83C3E">
        <w:rPr>
          <w:sz w:val="24"/>
          <w:szCs w:val="24"/>
        </w:rPr>
        <w:t>20</w:t>
      </w:r>
      <w:r w:rsidR="00B83C3E" w:rsidRPr="00106034">
        <w:rPr>
          <w:sz w:val="24"/>
          <w:szCs w:val="24"/>
        </w:rPr>
        <w:t xml:space="preserve"> </w:t>
      </w:r>
      <w:r w:rsidRPr="00106034">
        <w:rPr>
          <w:sz w:val="24"/>
          <w:szCs w:val="24"/>
        </w:rPr>
        <w:t xml:space="preserve">de </w:t>
      </w:r>
      <w:r w:rsidR="00B83C3E">
        <w:rPr>
          <w:sz w:val="24"/>
          <w:szCs w:val="24"/>
        </w:rPr>
        <w:t>diciembre</w:t>
      </w:r>
      <w:r w:rsidR="00B83C3E" w:rsidRPr="00106034">
        <w:rPr>
          <w:sz w:val="24"/>
          <w:szCs w:val="24"/>
        </w:rPr>
        <w:t xml:space="preserve"> </w:t>
      </w:r>
      <w:r w:rsidRPr="00106034">
        <w:rPr>
          <w:sz w:val="24"/>
          <w:szCs w:val="24"/>
        </w:rPr>
        <w:t>202</w:t>
      </w:r>
      <w:r w:rsidR="00B83C3E">
        <w:rPr>
          <w:sz w:val="24"/>
          <w:szCs w:val="24"/>
        </w:rPr>
        <w:t>3</w:t>
      </w:r>
    </w:p>
    <w:p w14:paraId="1135BA30" w14:textId="63A5434D" w:rsidR="006A398A" w:rsidRPr="004E11C6" w:rsidRDefault="004E11C6" w:rsidP="00106034">
      <w:pPr>
        <w:rPr>
          <w:rFonts w:asciiTheme="majorHAnsi" w:hAnsiTheme="majorHAnsi" w:cstheme="majorHAnsi"/>
          <w:sz w:val="24"/>
          <w:szCs w:val="24"/>
        </w:rPr>
      </w:pPr>
      <w:r w:rsidRPr="004E11C6">
        <w:rPr>
          <w:rFonts w:asciiTheme="majorHAnsi" w:hAnsiTheme="majorHAnsi" w:cstheme="majorHAnsi"/>
          <w:sz w:val="24"/>
          <w:szCs w:val="24"/>
        </w:rPr>
        <w:t>EVALUACIÓN</w:t>
      </w:r>
    </w:p>
    <w:p w14:paraId="2323086C" w14:textId="77777777" w:rsidR="00F36A75" w:rsidRPr="00F36A75" w:rsidRDefault="00F36A75" w:rsidP="00E1282C">
      <w:pPr>
        <w:jc w:val="both"/>
        <w:rPr>
          <w:sz w:val="24"/>
          <w:szCs w:val="24"/>
          <w:lang w:val="es-ES"/>
        </w:rPr>
      </w:pPr>
      <w:r w:rsidRPr="00F36A75">
        <w:rPr>
          <w:sz w:val="24"/>
          <w:szCs w:val="24"/>
        </w:rPr>
        <w:t>El proyecto será evaluado por un Comité de Evaluación de proyectos, conformado por el director ejecutivo UCO 21102, coordinadora ejecutiva UCO 21102, coordinadora administrativa UCO 21102 y los académicos/as responsables de los 4 ejes del UCO 21102.</w:t>
      </w:r>
    </w:p>
    <w:p w14:paraId="1206E0D1" w14:textId="77777777" w:rsidR="00F36A75" w:rsidRPr="00F36A75" w:rsidRDefault="00F36A75" w:rsidP="00E1282C">
      <w:pPr>
        <w:jc w:val="both"/>
        <w:rPr>
          <w:sz w:val="24"/>
          <w:szCs w:val="24"/>
          <w:lang w:val="es-ES"/>
        </w:rPr>
      </w:pPr>
      <w:r w:rsidRPr="00F36A75">
        <w:rPr>
          <w:sz w:val="24"/>
          <w:szCs w:val="24"/>
          <w:lang w:val="es-ES"/>
        </w:rPr>
        <w:t xml:space="preserve">La evaluación y la selección de los proyectos pasará </w:t>
      </w:r>
      <w:r w:rsidRPr="00272B49">
        <w:rPr>
          <w:sz w:val="24"/>
          <w:szCs w:val="24"/>
          <w:lang w:val="es-ES"/>
        </w:rPr>
        <w:t>por tres etapas:</w:t>
      </w:r>
    </w:p>
    <w:p w14:paraId="2CEB73A4" w14:textId="77777777" w:rsidR="00F36A75" w:rsidRPr="00F36A75" w:rsidRDefault="00F36A75" w:rsidP="00E1282C">
      <w:pPr>
        <w:numPr>
          <w:ilvl w:val="1"/>
          <w:numId w:val="9"/>
        </w:numPr>
        <w:jc w:val="both"/>
        <w:rPr>
          <w:sz w:val="24"/>
          <w:szCs w:val="24"/>
        </w:rPr>
      </w:pPr>
      <w:r w:rsidRPr="00F36A75">
        <w:rPr>
          <w:sz w:val="24"/>
          <w:szCs w:val="24"/>
        </w:rPr>
        <w:t>Admisibilidad: Serán admisibles aquellos proyectos que contengan y cumplan con todos los requisitos exigibles en estas bases.</w:t>
      </w:r>
    </w:p>
    <w:p w14:paraId="5FC01984" w14:textId="7A701185" w:rsidR="00F36A75" w:rsidRPr="00F36A75" w:rsidRDefault="00F36A75" w:rsidP="00E1282C">
      <w:pPr>
        <w:numPr>
          <w:ilvl w:val="1"/>
          <w:numId w:val="9"/>
        </w:numPr>
        <w:jc w:val="both"/>
        <w:rPr>
          <w:sz w:val="24"/>
          <w:szCs w:val="24"/>
        </w:rPr>
      </w:pPr>
      <w:r w:rsidRPr="00F36A75">
        <w:rPr>
          <w:sz w:val="24"/>
          <w:szCs w:val="24"/>
        </w:rPr>
        <w:lastRenderedPageBreak/>
        <w:t xml:space="preserve">Evaluación: La evaluación de las propuestas será realizada por el Comité de evaluación de acuerdo con los siguientes criterios, de acuerdo con la pauta en anexo </w:t>
      </w:r>
      <w:r w:rsidR="00AF3B17">
        <w:rPr>
          <w:sz w:val="24"/>
          <w:szCs w:val="24"/>
        </w:rPr>
        <w:t>1</w:t>
      </w:r>
      <w:r w:rsidRPr="00F36A75">
        <w:rPr>
          <w:sz w:val="24"/>
          <w:szCs w:val="24"/>
        </w:rPr>
        <w:t>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3"/>
        <w:gridCol w:w="916"/>
      </w:tblGrid>
      <w:tr w:rsidR="00F36A75" w:rsidRPr="00F36A75" w14:paraId="760E60E5" w14:textId="77777777" w:rsidTr="00EF6CAF">
        <w:trPr>
          <w:trHeight w:val="631"/>
        </w:trPr>
        <w:tc>
          <w:tcPr>
            <w:tcW w:w="8373" w:type="dxa"/>
          </w:tcPr>
          <w:p w14:paraId="679FCCF8" w14:textId="77777777" w:rsidR="00F36A75" w:rsidRPr="000B3E6E" w:rsidRDefault="00F36A75" w:rsidP="00F36A75">
            <w:pPr>
              <w:rPr>
                <w:sz w:val="24"/>
                <w:szCs w:val="24"/>
                <w:lang w:val="es-ES"/>
              </w:rPr>
            </w:pPr>
            <w:r w:rsidRPr="000B3E6E">
              <w:rPr>
                <w:sz w:val="24"/>
                <w:szCs w:val="24"/>
                <w:lang w:val="es-ES"/>
              </w:rPr>
              <w:t>Criterios</w:t>
            </w:r>
          </w:p>
        </w:tc>
        <w:tc>
          <w:tcPr>
            <w:tcW w:w="916" w:type="dxa"/>
          </w:tcPr>
          <w:p w14:paraId="78873522" w14:textId="77777777" w:rsidR="00F36A75" w:rsidRPr="000B3E6E" w:rsidRDefault="00F36A75" w:rsidP="00F36A75">
            <w:pPr>
              <w:rPr>
                <w:sz w:val="24"/>
                <w:szCs w:val="24"/>
                <w:lang w:val="es-ES"/>
              </w:rPr>
            </w:pPr>
            <w:r w:rsidRPr="000B3E6E">
              <w:rPr>
                <w:sz w:val="24"/>
                <w:szCs w:val="24"/>
                <w:lang w:val="es-ES"/>
              </w:rPr>
              <w:t>%</w:t>
            </w:r>
          </w:p>
        </w:tc>
      </w:tr>
      <w:tr w:rsidR="00F36A75" w:rsidRPr="00F36A75" w14:paraId="03F5E903" w14:textId="77777777" w:rsidTr="00EF6CAF">
        <w:trPr>
          <w:trHeight w:val="631"/>
        </w:trPr>
        <w:tc>
          <w:tcPr>
            <w:tcW w:w="8373" w:type="dxa"/>
          </w:tcPr>
          <w:p w14:paraId="20A821A9" w14:textId="0FD6380B" w:rsidR="00F36A75" w:rsidRPr="000B3E6E" w:rsidRDefault="0004091F" w:rsidP="00F36A75">
            <w:pPr>
              <w:rPr>
                <w:sz w:val="24"/>
                <w:szCs w:val="24"/>
                <w:lang w:val="es-ES"/>
              </w:rPr>
            </w:pPr>
            <w:r w:rsidRPr="000B3E6E">
              <w:rPr>
                <w:sz w:val="24"/>
                <w:szCs w:val="24"/>
                <w:lang w:val="es-ES"/>
              </w:rPr>
              <w:t xml:space="preserve">Desempeño académico </w:t>
            </w:r>
            <w:r w:rsidR="00036DB0" w:rsidRPr="000B3E6E">
              <w:rPr>
                <w:sz w:val="24"/>
                <w:szCs w:val="24"/>
                <w:lang w:val="es-ES"/>
              </w:rPr>
              <w:t>del/la postulante</w:t>
            </w:r>
          </w:p>
        </w:tc>
        <w:tc>
          <w:tcPr>
            <w:tcW w:w="916" w:type="dxa"/>
          </w:tcPr>
          <w:p w14:paraId="6D201C98" w14:textId="596C1EB1" w:rsidR="00F36A75" w:rsidRPr="000B3E6E" w:rsidRDefault="00036DB0" w:rsidP="00F36A75">
            <w:pPr>
              <w:rPr>
                <w:sz w:val="24"/>
                <w:szCs w:val="24"/>
                <w:lang w:val="es-ES"/>
              </w:rPr>
            </w:pPr>
            <w:r w:rsidRPr="000B3E6E">
              <w:rPr>
                <w:sz w:val="24"/>
                <w:szCs w:val="24"/>
                <w:lang w:val="es-ES"/>
              </w:rPr>
              <w:t>1</w:t>
            </w:r>
            <w:r w:rsidR="00F36A75" w:rsidRPr="000B3E6E">
              <w:rPr>
                <w:sz w:val="24"/>
                <w:szCs w:val="24"/>
                <w:lang w:val="es-ES"/>
              </w:rPr>
              <w:t>0</w:t>
            </w:r>
          </w:p>
        </w:tc>
      </w:tr>
      <w:tr w:rsidR="001312B6" w:rsidRPr="00F36A75" w14:paraId="55C986F9" w14:textId="77777777" w:rsidTr="00EF6CAF">
        <w:trPr>
          <w:trHeight w:val="631"/>
        </w:trPr>
        <w:tc>
          <w:tcPr>
            <w:tcW w:w="8373" w:type="dxa"/>
          </w:tcPr>
          <w:p w14:paraId="3B626DAD" w14:textId="35BAEF91" w:rsidR="001312B6" w:rsidRPr="000B3E6E" w:rsidRDefault="001312B6" w:rsidP="00F36A75">
            <w:pPr>
              <w:rPr>
                <w:sz w:val="24"/>
                <w:szCs w:val="24"/>
                <w:lang w:val="es-ES"/>
              </w:rPr>
            </w:pPr>
            <w:r w:rsidRPr="000B3E6E">
              <w:rPr>
                <w:sz w:val="24"/>
                <w:szCs w:val="24"/>
                <w:lang w:val="es-ES"/>
              </w:rPr>
              <w:t>Descripción</w:t>
            </w:r>
          </w:p>
        </w:tc>
        <w:tc>
          <w:tcPr>
            <w:tcW w:w="916" w:type="dxa"/>
          </w:tcPr>
          <w:p w14:paraId="4A16550C" w14:textId="3E5A7712" w:rsidR="001312B6" w:rsidRPr="000B3E6E" w:rsidRDefault="001312B6" w:rsidP="00F36A75">
            <w:pPr>
              <w:rPr>
                <w:sz w:val="24"/>
                <w:szCs w:val="24"/>
                <w:lang w:val="es-ES"/>
              </w:rPr>
            </w:pPr>
            <w:r w:rsidRPr="000B3E6E">
              <w:rPr>
                <w:sz w:val="24"/>
                <w:szCs w:val="24"/>
                <w:lang w:val="es-ES"/>
              </w:rPr>
              <w:t>20</w:t>
            </w:r>
          </w:p>
        </w:tc>
      </w:tr>
      <w:tr w:rsidR="001312B6" w:rsidRPr="00F36A75" w14:paraId="50704B83" w14:textId="77777777" w:rsidTr="00EF6CAF">
        <w:trPr>
          <w:trHeight w:val="631"/>
        </w:trPr>
        <w:tc>
          <w:tcPr>
            <w:tcW w:w="8373" w:type="dxa"/>
          </w:tcPr>
          <w:p w14:paraId="50BE56DA" w14:textId="0BCA1BF4" w:rsidR="001312B6" w:rsidRPr="000B3E6E" w:rsidRDefault="001312B6" w:rsidP="00F36A75">
            <w:pPr>
              <w:rPr>
                <w:sz w:val="24"/>
                <w:szCs w:val="24"/>
                <w:lang w:val="es-ES"/>
              </w:rPr>
            </w:pPr>
            <w:r w:rsidRPr="000B3E6E">
              <w:rPr>
                <w:sz w:val="24"/>
                <w:szCs w:val="24"/>
                <w:lang w:val="es-ES"/>
              </w:rPr>
              <w:t>Objetivos de la actividad</w:t>
            </w:r>
          </w:p>
        </w:tc>
        <w:tc>
          <w:tcPr>
            <w:tcW w:w="916" w:type="dxa"/>
          </w:tcPr>
          <w:p w14:paraId="3116BD7E" w14:textId="1C065E2C" w:rsidR="001312B6" w:rsidRPr="000B3E6E" w:rsidRDefault="000B3E6E" w:rsidP="00F36A75">
            <w:pPr>
              <w:rPr>
                <w:sz w:val="24"/>
                <w:szCs w:val="24"/>
                <w:lang w:val="es-ES"/>
              </w:rPr>
            </w:pPr>
            <w:r w:rsidRPr="00D81492">
              <w:rPr>
                <w:sz w:val="24"/>
                <w:szCs w:val="24"/>
                <w:lang w:val="es-ES"/>
              </w:rPr>
              <w:t>1</w:t>
            </w:r>
            <w:r w:rsidR="001312B6" w:rsidRPr="00D81492">
              <w:rPr>
                <w:sz w:val="24"/>
                <w:szCs w:val="24"/>
                <w:lang w:val="es-ES"/>
              </w:rPr>
              <w:t>0</w:t>
            </w:r>
          </w:p>
        </w:tc>
      </w:tr>
      <w:tr w:rsidR="00F36A75" w:rsidRPr="00F36A75" w14:paraId="77BBD086" w14:textId="77777777" w:rsidTr="00EF6CAF">
        <w:trPr>
          <w:trHeight w:val="777"/>
        </w:trPr>
        <w:tc>
          <w:tcPr>
            <w:tcW w:w="8373" w:type="dxa"/>
          </w:tcPr>
          <w:p w14:paraId="0BF8B9E3" w14:textId="278BB5ED" w:rsidR="00F36A75" w:rsidRPr="000B3E6E" w:rsidRDefault="00EF6CAF" w:rsidP="00EF6CAF">
            <w:pPr>
              <w:rPr>
                <w:sz w:val="24"/>
                <w:szCs w:val="24"/>
              </w:rPr>
            </w:pPr>
            <w:r w:rsidRPr="000B3E6E">
              <w:rPr>
                <w:sz w:val="24"/>
                <w:szCs w:val="24"/>
              </w:rPr>
              <w:t xml:space="preserve">Pertinencia </w:t>
            </w:r>
            <w:r w:rsidR="001312B6" w:rsidRPr="000B3E6E">
              <w:rPr>
                <w:sz w:val="24"/>
                <w:szCs w:val="24"/>
              </w:rPr>
              <w:t>interdisciplinaria</w:t>
            </w:r>
          </w:p>
        </w:tc>
        <w:tc>
          <w:tcPr>
            <w:tcW w:w="916" w:type="dxa"/>
          </w:tcPr>
          <w:p w14:paraId="5FFFE9DE" w14:textId="13E5B1BD" w:rsidR="00F36A75" w:rsidRPr="000B3E6E" w:rsidRDefault="001312B6" w:rsidP="00F36A75">
            <w:pPr>
              <w:rPr>
                <w:sz w:val="24"/>
                <w:szCs w:val="24"/>
                <w:lang w:val="es-ES"/>
              </w:rPr>
            </w:pPr>
            <w:r w:rsidRPr="000B3E6E">
              <w:rPr>
                <w:sz w:val="24"/>
                <w:szCs w:val="24"/>
                <w:lang w:val="es-ES"/>
              </w:rPr>
              <w:t>30</w:t>
            </w:r>
          </w:p>
        </w:tc>
      </w:tr>
      <w:tr w:rsidR="00F36A75" w:rsidRPr="00F36A75" w14:paraId="17773867" w14:textId="77777777" w:rsidTr="00EF6CAF">
        <w:trPr>
          <w:trHeight w:val="790"/>
        </w:trPr>
        <w:tc>
          <w:tcPr>
            <w:tcW w:w="8373" w:type="dxa"/>
          </w:tcPr>
          <w:p w14:paraId="7B3B8D93" w14:textId="22A78641" w:rsidR="00F36A75" w:rsidRPr="000B3E6E" w:rsidRDefault="00EF6CAF" w:rsidP="00F36A75">
            <w:pPr>
              <w:rPr>
                <w:sz w:val="24"/>
                <w:szCs w:val="24"/>
                <w:lang w:val="es-ES"/>
              </w:rPr>
            </w:pPr>
            <w:r w:rsidRPr="000B3E6E">
              <w:rPr>
                <w:sz w:val="24"/>
                <w:szCs w:val="24"/>
                <w:lang w:val="es-ES"/>
              </w:rPr>
              <w:t xml:space="preserve">Relevancia </w:t>
            </w:r>
            <w:r w:rsidR="001312B6" w:rsidRPr="000B3E6E">
              <w:rPr>
                <w:sz w:val="24"/>
                <w:szCs w:val="24"/>
                <w:lang w:val="es-ES"/>
              </w:rPr>
              <w:t>en la formación</w:t>
            </w:r>
            <w:r w:rsidR="001312B6" w:rsidRPr="00102307">
              <w:rPr>
                <w:strike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916" w:type="dxa"/>
          </w:tcPr>
          <w:p w14:paraId="36B34BFF" w14:textId="6D3F6D10" w:rsidR="00F36A75" w:rsidRPr="000B3E6E" w:rsidRDefault="001312B6" w:rsidP="00F36A75">
            <w:pPr>
              <w:rPr>
                <w:sz w:val="24"/>
                <w:szCs w:val="24"/>
                <w:lang w:val="es-ES"/>
              </w:rPr>
            </w:pPr>
            <w:r w:rsidRPr="000B3E6E">
              <w:rPr>
                <w:sz w:val="24"/>
                <w:szCs w:val="24"/>
                <w:lang w:val="es-ES"/>
              </w:rPr>
              <w:t>30</w:t>
            </w:r>
          </w:p>
        </w:tc>
      </w:tr>
    </w:tbl>
    <w:p w14:paraId="187BE788" w14:textId="77777777" w:rsidR="00272B49" w:rsidRDefault="00272B49" w:rsidP="001312B6">
      <w:pPr>
        <w:rPr>
          <w:sz w:val="24"/>
          <w:szCs w:val="24"/>
        </w:rPr>
      </w:pPr>
    </w:p>
    <w:p w14:paraId="53BB74D3" w14:textId="61D51DA1" w:rsidR="00F36A75" w:rsidRPr="00272B49" w:rsidRDefault="00F36A75" w:rsidP="00272B49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272B49">
        <w:rPr>
          <w:sz w:val="24"/>
          <w:szCs w:val="24"/>
        </w:rPr>
        <w:t>Selección: Quedarán seleccionados aquellos proyectos que cumplan con las presentes bases y que posean los puntajes superiores en el ranking hasta completar el monto total disponible para el concurso.</w:t>
      </w:r>
    </w:p>
    <w:p w14:paraId="55266C5B" w14:textId="77777777" w:rsidR="00F9742A" w:rsidRDefault="00F9742A" w:rsidP="001312B6">
      <w:pPr>
        <w:rPr>
          <w:sz w:val="24"/>
          <w:szCs w:val="24"/>
        </w:rPr>
      </w:pPr>
    </w:p>
    <w:p w14:paraId="2FC3D9BA" w14:textId="77777777" w:rsidR="00F9742A" w:rsidRDefault="00F9742A" w:rsidP="001312B6">
      <w:pPr>
        <w:rPr>
          <w:sz w:val="24"/>
          <w:szCs w:val="24"/>
        </w:rPr>
      </w:pPr>
    </w:p>
    <w:p w14:paraId="01F3B3DB" w14:textId="77777777" w:rsidR="00F9742A" w:rsidRDefault="00F9742A" w:rsidP="001312B6">
      <w:pPr>
        <w:rPr>
          <w:sz w:val="24"/>
          <w:szCs w:val="24"/>
        </w:rPr>
      </w:pPr>
    </w:p>
    <w:p w14:paraId="3762877C" w14:textId="77777777" w:rsidR="00D81492" w:rsidRDefault="00D81492" w:rsidP="001312B6">
      <w:pPr>
        <w:rPr>
          <w:sz w:val="24"/>
          <w:szCs w:val="24"/>
        </w:rPr>
      </w:pPr>
    </w:p>
    <w:p w14:paraId="10E6C2CE" w14:textId="77777777" w:rsidR="00D81492" w:rsidRDefault="00D81492" w:rsidP="001312B6">
      <w:pPr>
        <w:rPr>
          <w:sz w:val="24"/>
          <w:szCs w:val="24"/>
        </w:rPr>
      </w:pPr>
    </w:p>
    <w:p w14:paraId="55B89FED" w14:textId="77777777" w:rsidR="00D81492" w:rsidRDefault="00D81492" w:rsidP="001312B6">
      <w:pPr>
        <w:rPr>
          <w:sz w:val="24"/>
          <w:szCs w:val="24"/>
        </w:rPr>
      </w:pPr>
    </w:p>
    <w:p w14:paraId="68668C26" w14:textId="77777777" w:rsidR="00D81492" w:rsidRDefault="00D81492" w:rsidP="001312B6">
      <w:pPr>
        <w:rPr>
          <w:sz w:val="24"/>
          <w:szCs w:val="24"/>
        </w:rPr>
      </w:pPr>
    </w:p>
    <w:p w14:paraId="5432ED4D" w14:textId="77777777" w:rsidR="00D81492" w:rsidRDefault="00D81492" w:rsidP="001312B6">
      <w:pPr>
        <w:rPr>
          <w:sz w:val="24"/>
          <w:szCs w:val="24"/>
        </w:rPr>
      </w:pPr>
    </w:p>
    <w:p w14:paraId="1B24B86D" w14:textId="77777777" w:rsidR="00D81492" w:rsidRDefault="00D81492" w:rsidP="001312B6">
      <w:pPr>
        <w:rPr>
          <w:sz w:val="24"/>
          <w:szCs w:val="24"/>
        </w:rPr>
      </w:pPr>
    </w:p>
    <w:p w14:paraId="77C0E605" w14:textId="77777777" w:rsidR="00D81492" w:rsidRDefault="00D81492" w:rsidP="001312B6">
      <w:pPr>
        <w:rPr>
          <w:sz w:val="24"/>
          <w:szCs w:val="24"/>
        </w:rPr>
      </w:pPr>
    </w:p>
    <w:p w14:paraId="02143B7C" w14:textId="77777777" w:rsidR="00D81492" w:rsidRDefault="00D81492" w:rsidP="001312B6">
      <w:pPr>
        <w:rPr>
          <w:sz w:val="24"/>
          <w:szCs w:val="24"/>
        </w:rPr>
      </w:pPr>
    </w:p>
    <w:p w14:paraId="2EF8D45E" w14:textId="77777777" w:rsidR="00D81492" w:rsidRDefault="00D81492" w:rsidP="001312B6">
      <w:pPr>
        <w:rPr>
          <w:sz w:val="24"/>
          <w:szCs w:val="24"/>
        </w:rPr>
      </w:pPr>
    </w:p>
    <w:p w14:paraId="31C5EBB5" w14:textId="77777777" w:rsidR="00D81492" w:rsidRDefault="00D81492" w:rsidP="001312B6">
      <w:pPr>
        <w:rPr>
          <w:sz w:val="24"/>
          <w:szCs w:val="24"/>
        </w:rPr>
      </w:pPr>
    </w:p>
    <w:p w14:paraId="193AAA2F" w14:textId="77777777" w:rsidR="00F9742A" w:rsidRDefault="00F9742A" w:rsidP="001312B6">
      <w:pPr>
        <w:rPr>
          <w:sz w:val="24"/>
          <w:szCs w:val="24"/>
        </w:rPr>
      </w:pPr>
    </w:p>
    <w:p w14:paraId="73310CCE" w14:textId="77777777" w:rsidR="00362706" w:rsidRDefault="00362706" w:rsidP="001312B6">
      <w:pPr>
        <w:rPr>
          <w:sz w:val="24"/>
          <w:szCs w:val="24"/>
        </w:rPr>
      </w:pPr>
    </w:p>
    <w:p w14:paraId="1482EDE8" w14:textId="77777777" w:rsidR="00362706" w:rsidRDefault="00362706" w:rsidP="001312B6">
      <w:pPr>
        <w:rPr>
          <w:sz w:val="24"/>
          <w:szCs w:val="24"/>
        </w:rPr>
      </w:pPr>
    </w:p>
    <w:p w14:paraId="1DBD5551" w14:textId="77D86D8D" w:rsidR="00D83D96" w:rsidRDefault="00D83D9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4EFC417" w14:textId="77777777" w:rsidR="00362706" w:rsidRDefault="00362706" w:rsidP="001312B6">
      <w:pPr>
        <w:rPr>
          <w:sz w:val="24"/>
          <w:szCs w:val="24"/>
        </w:rPr>
      </w:pPr>
    </w:p>
    <w:p w14:paraId="0419FBB5" w14:textId="71D366EC" w:rsidR="00B040A4" w:rsidRDefault="00B040A4" w:rsidP="000567AF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ANEXOS</w:t>
      </w:r>
    </w:p>
    <w:p w14:paraId="0ABD90CB" w14:textId="1F8EA11A" w:rsidR="000567AF" w:rsidRPr="000567AF" w:rsidRDefault="00B040A4" w:rsidP="000567AF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ANEXO 1: </w:t>
      </w:r>
      <w:r w:rsidR="007C7014">
        <w:rPr>
          <w:rFonts w:asciiTheme="majorHAnsi" w:hAnsiTheme="majorHAnsi" w:cstheme="majorHAnsi"/>
          <w:sz w:val="24"/>
          <w:szCs w:val="24"/>
        </w:rPr>
        <w:t>INSTRUMENTO</w:t>
      </w:r>
      <w:r w:rsidR="002C0B5F">
        <w:rPr>
          <w:rFonts w:asciiTheme="majorHAnsi" w:hAnsiTheme="majorHAnsi" w:cstheme="majorHAnsi"/>
          <w:sz w:val="24"/>
          <w:szCs w:val="24"/>
        </w:rPr>
        <w:t xml:space="preserve"> DE </w:t>
      </w:r>
      <w:r w:rsidR="002C0B5F" w:rsidRPr="002C0B5F">
        <w:rPr>
          <w:rFonts w:asciiTheme="majorHAnsi" w:hAnsiTheme="majorHAnsi" w:cstheme="majorHAnsi"/>
          <w:sz w:val="24"/>
          <w:szCs w:val="24"/>
        </w:rPr>
        <w:t>EVALUACIÓN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3256"/>
        <w:gridCol w:w="5572"/>
      </w:tblGrid>
      <w:tr w:rsidR="00221152" w:rsidRPr="00826570" w14:paraId="0CA35A33" w14:textId="77777777" w:rsidTr="00EA109B">
        <w:tc>
          <w:tcPr>
            <w:tcW w:w="3256" w:type="dxa"/>
            <w:shd w:val="clear" w:color="auto" w:fill="E7E6E6" w:themeFill="background2"/>
          </w:tcPr>
          <w:p w14:paraId="23CB3F60" w14:textId="15BAEFB1" w:rsidR="00221152" w:rsidRPr="00826570" w:rsidRDefault="00206209" w:rsidP="00EA109B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Nombre de la actividad interdisciplinaria</w:t>
            </w:r>
          </w:p>
        </w:tc>
        <w:tc>
          <w:tcPr>
            <w:tcW w:w="5572" w:type="dxa"/>
          </w:tcPr>
          <w:p w14:paraId="474B1E97" w14:textId="77777777" w:rsidR="00221152" w:rsidRPr="00826570" w:rsidRDefault="00221152" w:rsidP="00EA109B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</w:rPr>
            </w:pPr>
          </w:p>
          <w:p w14:paraId="27E16318" w14:textId="77777777" w:rsidR="00221152" w:rsidRPr="00826570" w:rsidRDefault="00221152" w:rsidP="00EA109B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</w:rPr>
            </w:pPr>
          </w:p>
        </w:tc>
      </w:tr>
      <w:tr w:rsidR="00221152" w:rsidRPr="00826570" w14:paraId="43C98ECD" w14:textId="77777777" w:rsidTr="00EA109B">
        <w:tc>
          <w:tcPr>
            <w:tcW w:w="3256" w:type="dxa"/>
            <w:shd w:val="clear" w:color="auto" w:fill="E7E6E6" w:themeFill="background2"/>
          </w:tcPr>
          <w:p w14:paraId="71C81F21" w14:textId="4D7F8CFF" w:rsidR="00221152" w:rsidRPr="00826570" w:rsidRDefault="00221152" w:rsidP="00EA109B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826570">
              <w:rPr>
                <w:rFonts w:cstheme="minorHAnsi"/>
                <w:b/>
                <w:bCs/>
                <w:color w:val="000000" w:themeColor="text1"/>
              </w:rPr>
              <w:t xml:space="preserve">Nombre </w:t>
            </w:r>
            <w:r w:rsidR="00206209">
              <w:rPr>
                <w:rFonts w:cstheme="minorHAnsi"/>
                <w:b/>
                <w:bCs/>
                <w:color w:val="000000" w:themeColor="text1"/>
              </w:rPr>
              <w:t>del/la estudiante</w:t>
            </w:r>
          </w:p>
        </w:tc>
        <w:tc>
          <w:tcPr>
            <w:tcW w:w="5572" w:type="dxa"/>
          </w:tcPr>
          <w:p w14:paraId="255F3591" w14:textId="77777777" w:rsidR="00221152" w:rsidRPr="00826570" w:rsidRDefault="00221152" w:rsidP="00EA109B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</w:rPr>
            </w:pPr>
          </w:p>
          <w:p w14:paraId="5096C9D3" w14:textId="77777777" w:rsidR="00221152" w:rsidRPr="00826570" w:rsidRDefault="00221152" w:rsidP="00EA109B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</w:rPr>
            </w:pPr>
          </w:p>
        </w:tc>
      </w:tr>
      <w:tr w:rsidR="00221152" w:rsidRPr="00826570" w14:paraId="63DD7DE6" w14:textId="77777777" w:rsidTr="00EA109B">
        <w:tc>
          <w:tcPr>
            <w:tcW w:w="3256" w:type="dxa"/>
            <w:shd w:val="clear" w:color="auto" w:fill="E7E6E6" w:themeFill="background2"/>
          </w:tcPr>
          <w:p w14:paraId="26781E93" w14:textId="77777777" w:rsidR="00221152" w:rsidRPr="00826570" w:rsidRDefault="00221152" w:rsidP="00EA109B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826570">
              <w:rPr>
                <w:rFonts w:cstheme="minorHAnsi"/>
                <w:b/>
                <w:bCs/>
                <w:color w:val="000000" w:themeColor="text1"/>
              </w:rPr>
              <w:t>Fecha de evaluación</w:t>
            </w:r>
          </w:p>
        </w:tc>
        <w:tc>
          <w:tcPr>
            <w:tcW w:w="5572" w:type="dxa"/>
          </w:tcPr>
          <w:p w14:paraId="6939A78B" w14:textId="77777777" w:rsidR="00221152" w:rsidRPr="00826570" w:rsidRDefault="00221152" w:rsidP="00EA109B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</w:rPr>
            </w:pPr>
            <w:proofErr w:type="spellStart"/>
            <w:r w:rsidRPr="00826570">
              <w:rPr>
                <w:rFonts w:cstheme="minorHAnsi"/>
                <w:bCs/>
                <w:color w:val="000000"/>
              </w:rPr>
              <w:t>dd</w:t>
            </w:r>
            <w:proofErr w:type="spellEnd"/>
            <w:r w:rsidRPr="00826570">
              <w:rPr>
                <w:rFonts w:cstheme="minorHAnsi"/>
                <w:bCs/>
                <w:color w:val="000000"/>
              </w:rPr>
              <w:t xml:space="preserve"> / mm / </w:t>
            </w:r>
            <w:proofErr w:type="spellStart"/>
            <w:r w:rsidRPr="00826570">
              <w:rPr>
                <w:rFonts w:cstheme="minorHAnsi"/>
                <w:bCs/>
                <w:color w:val="000000"/>
              </w:rPr>
              <w:t>aaaa</w:t>
            </w:r>
            <w:proofErr w:type="spellEnd"/>
          </w:p>
        </w:tc>
      </w:tr>
    </w:tbl>
    <w:p w14:paraId="0B5F1A22" w14:textId="77777777" w:rsidR="000567AF" w:rsidRPr="000567AF" w:rsidRDefault="000567AF" w:rsidP="000567AF">
      <w:pPr>
        <w:rPr>
          <w:b/>
          <w:sz w:val="24"/>
          <w:szCs w:val="24"/>
          <w:lang w:val="es-ES"/>
        </w:rPr>
      </w:pPr>
    </w:p>
    <w:p w14:paraId="5A7A3343" w14:textId="08452C5B" w:rsidR="000567AF" w:rsidRPr="00C5709B" w:rsidRDefault="00C5709B" w:rsidP="000567AF">
      <w:pPr>
        <w:rPr>
          <w:rFonts w:asciiTheme="majorHAnsi" w:hAnsiTheme="majorHAnsi" w:cstheme="majorHAnsi"/>
          <w:bCs/>
          <w:sz w:val="24"/>
          <w:szCs w:val="24"/>
          <w:lang w:val="es-ES"/>
        </w:rPr>
      </w:pPr>
      <w:r>
        <w:rPr>
          <w:rFonts w:asciiTheme="majorHAnsi" w:hAnsiTheme="majorHAnsi" w:cstheme="majorHAnsi"/>
          <w:bCs/>
          <w:sz w:val="24"/>
          <w:szCs w:val="24"/>
          <w:lang w:val="es-ES"/>
        </w:rPr>
        <w:t>PAUTA DE EVALUACIÓN</w:t>
      </w:r>
    </w:p>
    <w:p w14:paraId="148609CC" w14:textId="253A57C6" w:rsidR="000567AF" w:rsidRPr="000567AF" w:rsidRDefault="000567AF" w:rsidP="000567AF">
      <w:pPr>
        <w:rPr>
          <w:sz w:val="24"/>
          <w:szCs w:val="24"/>
          <w:lang w:val="es-ES"/>
        </w:rPr>
      </w:pPr>
      <w:r w:rsidRPr="000567AF">
        <w:rPr>
          <w:b/>
          <w:sz w:val="24"/>
          <w:szCs w:val="24"/>
          <w:lang w:val="es-ES"/>
        </w:rPr>
        <w:t>Instrucciones</w:t>
      </w:r>
      <w:r w:rsidRPr="000567AF">
        <w:rPr>
          <w:sz w:val="24"/>
          <w:szCs w:val="24"/>
          <w:lang w:val="es-ES"/>
        </w:rPr>
        <w:t xml:space="preserve">: Califique </w:t>
      </w:r>
      <w:r w:rsidR="00477523">
        <w:rPr>
          <w:sz w:val="24"/>
          <w:szCs w:val="24"/>
          <w:lang w:val="es-ES"/>
        </w:rPr>
        <w:t>cada uno de los aspectos de 1 a 7</w:t>
      </w:r>
      <w:r w:rsidRPr="000567AF">
        <w:rPr>
          <w:sz w:val="24"/>
          <w:szCs w:val="24"/>
          <w:lang w:val="es-ES"/>
        </w:rPr>
        <w:t>. Incluya observaciones, comentarios y opciones de mejora al final del documento como “observaciones”.</w:t>
      </w:r>
    </w:p>
    <w:tbl>
      <w:tblPr>
        <w:tblStyle w:val="Tablaconcuadrcula"/>
        <w:tblW w:w="8926" w:type="dxa"/>
        <w:tblLayout w:type="fixed"/>
        <w:tblLook w:val="01E0" w:firstRow="1" w:lastRow="1" w:firstColumn="1" w:lastColumn="1" w:noHBand="0" w:noVBand="0"/>
      </w:tblPr>
      <w:tblGrid>
        <w:gridCol w:w="6799"/>
        <w:gridCol w:w="993"/>
        <w:gridCol w:w="1134"/>
      </w:tblGrid>
      <w:tr w:rsidR="000567AF" w:rsidRPr="000567AF" w14:paraId="14E4E409" w14:textId="77777777" w:rsidTr="00EA109B">
        <w:tc>
          <w:tcPr>
            <w:tcW w:w="6799" w:type="dxa"/>
          </w:tcPr>
          <w:p w14:paraId="75328603" w14:textId="77777777" w:rsidR="000567AF" w:rsidRPr="000567AF" w:rsidRDefault="000567AF" w:rsidP="000567AF">
            <w:pPr>
              <w:spacing w:after="160" w:line="259" w:lineRule="auto"/>
              <w:rPr>
                <w:b/>
                <w:sz w:val="24"/>
                <w:szCs w:val="24"/>
                <w:lang w:val="es-ES"/>
              </w:rPr>
            </w:pPr>
            <w:r w:rsidRPr="000567AF">
              <w:rPr>
                <w:b/>
                <w:sz w:val="24"/>
                <w:szCs w:val="24"/>
                <w:lang w:val="es-ES"/>
              </w:rPr>
              <w:t>Admisibilidad (requisito para ser evaluado)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E4C160E" w14:textId="77777777" w:rsidR="000567AF" w:rsidRPr="000567AF" w:rsidRDefault="000567AF" w:rsidP="000567AF">
            <w:pPr>
              <w:spacing w:after="160" w:line="259" w:lineRule="auto"/>
              <w:rPr>
                <w:b/>
                <w:sz w:val="24"/>
                <w:szCs w:val="24"/>
                <w:lang w:val="es-ES"/>
              </w:rPr>
            </w:pPr>
            <w:r w:rsidRPr="000567AF">
              <w:rPr>
                <w:b/>
                <w:sz w:val="24"/>
                <w:szCs w:val="24"/>
                <w:lang w:val="es-ES"/>
              </w:rPr>
              <w:t>Si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7F6DF64" w14:textId="77777777" w:rsidR="000567AF" w:rsidRPr="000567AF" w:rsidRDefault="000567AF" w:rsidP="000567AF">
            <w:pPr>
              <w:spacing w:after="160" w:line="259" w:lineRule="auto"/>
              <w:rPr>
                <w:b/>
                <w:sz w:val="24"/>
                <w:szCs w:val="24"/>
                <w:lang w:val="es-ES"/>
              </w:rPr>
            </w:pPr>
            <w:r w:rsidRPr="000567AF">
              <w:rPr>
                <w:b/>
                <w:sz w:val="24"/>
                <w:szCs w:val="24"/>
                <w:lang w:val="es-ES"/>
              </w:rPr>
              <w:t>No</w:t>
            </w:r>
          </w:p>
        </w:tc>
      </w:tr>
      <w:tr w:rsidR="000567AF" w:rsidRPr="000567AF" w14:paraId="4683E44F" w14:textId="77777777" w:rsidTr="00EA109B">
        <w:tc>
          <w:tcPr>
            <w:tcW w:w="6799" w:type="dxa"/>
          </w:tcPr>
          <w:p w14:paraId="0EC97059" w14:textId="77777777" w:rsidR="000567AF" w:rsidRDefault="000567AF" w:rsidP="000567AF">
            <w:pPr>
              <w:spacing w:after="160" w:line="259" w:lineRule="auto"/>
              <w:rPr>
                <w:sz w:val="24"/>
                <w:szCs w:val="24"/>
                <w:lang w:val="es-ES"/>
              </w:rPr>
            </w:pPr>
            <w:r w:rsidRPr="000567AF">
              <w:rPr>
                <w:sz w:val="24"/>
                <w:szCs w:val="24"/>
                <w:lang w:val="es-ES"/>
              </w:rPr>
              <w:t>La iniciativa cumple con todos los aspectos estipulados en las bases</w:t>
            </w:r>
          </w:p>
          <w:p w14:paraId="2C0CE58B" w14:textId="16725F92" w:rsidR="0048772F" w:rsidRPr="000567AF" w:rsidRDefault="0048772F" w:rsidP="000567AF">
            <w:pPr>
              <w:spacing w:after="160" w:line="259" w:lineRule="auto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(actividad de movilidad interdisciplinaria, incluye informe curricular y </w:t>
            </w:r>
            <w:r w:rsidR="008C14A4">
              <w:rPr>
                <w:sz w:val="24"/>
                <w:szCs w:val="24"/>
                <w:lang w:val="es-ES"/>
              </w:rPr>
              <w:t>carta de apoyo de la jefatura de carrera o dirección del programa</w:t>
            </w:r>
            <w:r w:rsidR="001312B6">
              <w:rPr>
                <w:sz w:val="24"/>
                <w:szCs w:val="24"/>
                <w:lang w:val="es-ES"/>
              </w:rPr>
              <w:t>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5CEC8C9" w14:textId="77777777" w:rsidR="000567AF" w:rsidRPr="000567AF" w:rsidRDefault="000567AF" w:rsidP="000567AF">
            <w:pPr>
              <w:spacing w:after="160" w:line="259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8F97ED7" w14:textId="77777777" w:rsidR="000567AF" w:rsidRPr="000567AF" w:rsidRDefault="000567AF" w:rsidP="000567AF">
            <w:pPr>
              <w:spacing w:after="160" w:line="259" w:lineRule="auto"/>
              <w:rPr>
                <w:b/>
                <w:sz w:val="24"/>
                <w:szCs w:val="24"/>
                <w:lang w:val="es-ES"/>
              </w:rPr>
            </w:pPr>
          </w:p>
        </w:tc>
      </w:tr>
      <w:tr w:rsidR="00856703" w:rsidRPr="000567AF" w14:paraId="4FAD1743" w14:textId="77777777" w:rsidTr="00412E8D">
        <w:tc>
          <w:tcPr>
            <w:tcW w:w="6799" w:type="dxa"/>
          </w:tcPr>
          <w:p w14:paraId="664DD7D4" w14:textId="33EE7F89" w:rsidR="00856703" w:rsidRPr="000567AF" w:rsidRDefault="00856703" w:rsidP="000567AF">
            <w:pPr>
              <w:rPr>
                <w:sz w:val="24"/>
                <w:szCs w:val="24"/>
                <w:lang w:val="es-ES"/>
              </w:rPr>
            </w:pPr>
            <w:proofErr w:type="gramStart"/>
            <w:r w:rsidRPr="000567AF">
              <w:rPr>
                <w:b/>
                <w:sz w:val="24"/>
                <w:szCs w:val="24"/>
                <w:lang w:val="es-ES"/>
              </w:rPr>
              <w:t>Aspectos a evaluar</w:t>
            </w:r>
            <w:proofErr w:type="gramEnd"/>
            <w:r w:rsidRPr="000567AF">
              <w:rPr>
                <w:b/>
                <w:sz w:val="24"/>
                <w:szCs w:val="24"/>
                <w:lang w:val="es-ES"/>
              </w:rPr>
              <w:t xml:space="preserve">: 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14:paraId="52923FF9" w14:textId="0BB793A6" w:rsidR="00856703" w:rsidRPr="000567AF" w:rsidRDefault="000F7FA3" w:rsidP="000567AF">
            <w:pPr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Calificación</w:t>
            </w:r>
          </w:p>
        </w:tc>
      </w:tr>
      <w:tr w:rsidR="003A564E" w:rsidRPr="000567AF" w14:paraId="107A54FB" w14:textId="77777777" w:rsidTr="00E46D78">
        <w:tc>
          <w:tcPr>
            <w:tcW w:w="6799" w:type="dxa"/>
          </w:tcPr>
          <w:p w14:paraId="62767635" w14:textId="47FA1569" w:rsidR="003A564E" w:rsidRPr="00CF307E" w:rsidRDefault="003A564E" w:rsidP="000567AF">
            <w:pPr>
              <w:rPr>
                <w:bCs/>
                <w:sz w:val="24"/>
                <w:szCs w:val="24"/>
                <w:lang w:val="es-ES"/>
              </w:rPr>
            </w:pPr>
            <w:r>
              <w:rPr>
                <w:bCs/>
                <w:sz w:val="24"/>
                <w:szCs w:val="24"/>
                <w:lang w:val="es-ES"/>
              </w:rPr>
              <w:t>Antecedentes curriculares (10%)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14:paraId="571D0CA1" w14:textId="7AF6AB05" w:rsidR="003A564E" w:rsidRPr="000567AF" w:rsidRDefault="003A564E" w:rsidP="000567AF">
            <w:pPr>
              <w:rPr>
                <w:b/>
                <w:sz w:val="24"/>
                <w:szCs w:val="24"/>
                <w:lang w:val="es-ES"/>
              </w:rPr>
            </w:pPr>
          </w:p>
        </w:tc>
      </w:tr>
      <w:tr w:rsidR="003A564E" w:rsidRPr="000567AF" w14:paraId="0115C014" w14:textId="77777777" w:rsidTr="001F64F9">
        <w:tc>
          <w:tcPr>
            <w:tcW w:w="6799" w:type="dxa"/>
          </w:tcPr>
          <w:p w14:paraId="5110B667" w14:textId="64D39803" w:rsidR="003A564E" w:rsidRPr="00CF307E" w:rsidDel="00472145" w:rsidRDefault="003A564E" w:rsidP="000567AF">
            <w:pPr>
              <w:rPr>
                <w:bCs/>
                <w:sz w:val="24"/>
                <w:szCs w:val="24"/>
                <w:lang w:val="es-ES"/>
              </w:rPr>
            </w:pPr>
            <w:r>
              <w:rPr>
                <w:bCs/>
                <w:sz w:val="24"/>
                <w:szCs w:val="24"/>
                <w:lang w:val="es-ES"/>
              </w:rPr>
              <w:t xml:space="preserve">Descripción </w:t>
            </w:r>
            <w:r w:rsidR="00CD7905">
              <w:rPr>
                <w:bCs/>
                <w:sz w:val="24"/>
                <w:szCs w:val="24"/>
                <w:lang w:val="es-ES"/>
              </w:rPr>
              <w:t xml:space="preserve">que evidencie </w:t>
            </w:r>
            <w:r w:rsidR="00E34046">
              <w:rPr>
                <w:bCs/>
                <w:sz w:val="24"/>
                <w:szCs w:val="24"/>
                <w:lang w:val="es-ES"/>
              </w:rPr>
              <w:t>las características generales de la actividad</w:t>
            </w:r>
            <w:r w:rsidR="00CD7905">
              <w:rPr>
                <w:bCs/>
                <w:sz w:val="24"/>
                <w:szCs w:val="24"/>
                <w:lang w:val="es-ES"/>
              </w:rPr>
              <w:t xml:space="preserve"> </w:t>
            </w:r>
            <w:r>
              <w:rPr>
                <w:bCs/>
                <w:sz w:val="24"/>
                <w:szCs w:val="24"/>
                <w:lang w:val="es-ES"/>
              </w:rPr>
              <w:t>(20%)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14:paraId="6EAD1544" w14:textId="77777777" w:rsidR="003A564E" w:rsidRPr="000567AF" w:rsidRDefault="003A564E" w:rsidP="000567AF">
            <w:pPr>
              <w:rPr>
                <w:b/>
                <w:sz w:val="24"/>
                <w:szCs w:val="24"/>
                <w:lang w:val="es-ES"/>
              </w:rPr>
            </w:pPr>
          </w:p>
        </w:tc>
      </w:tr>
      <w:tr w:rsidR="00FC0F5F" w:rsidRPr="000567AF" w14:paraId="47BC8AC3" w14:textId="77777777" w:rsidTr="001F64F9">
        <w:tc>
          <w:tcPr>
            <w:tcW w:w="6799" w:type="dxa"/>
          </w:tcPr>
          <w:p w14:paraId="7C25D747" w14:textId="01FFE731" w:rsidR="00FC0F5F" w:rsidRDefault="00FC0F5F" w:rsidP="000567AF">
            <w:pPr>
              <w:rPr>
                <w:bCs/>
                <w:sz w:val="24"/>
                <w:szCs w:val="24"/>
                <w:lang w:val="es-ES"/>
              </w:rPr>
            </w:pPr>
            <w:r>
              <w:rPr>
                <w:bCs/>
                <w:sz w:val="24"/>
                <w:szCs w:val="24"/>
                <w:lang w:val="es-ES"/>
              </w:rPr>
              <w:t>Objetivo</w:t>
            </w:r>
            <w:r w:rsidR="00DA0447">
              <w:rPr>
                <w:bCs/>
                <w:sz w:val="24"/>
                <w:szCs w:val="24"/>
                <w:lang w:val="es-ES"/>
              </w:rPr>
              <w:t>s</w:t>
            </w:r>
            <w:r>
              <w:rPr>
                <w:bCs/>
                <w:sz w:val="24"/>
                <w:szCs w:val="24"/>
                <w:lang w:val="es-ES"/>
              </w:rPr>
              <w:t xml:space="preserve"> </w:t>
            </w:r>
            <w:r w:rsidR="00DA0447" w:rsidRPr="000567AF">
              <w:rPr>
                <w:sz w:val="24"/>
                <w:szCs w:val="24"/>
                <w:lang w:val="es-ES"/>
              </w:rPr>
              <w:t>claros, pertinentes y alcanzables</w:t>
            </w:r>
            <w:r>
              <w:rPr>
                <w:bCs/>
                <w:sz w:val="24"/>
                <w:szCs w:val="24"/>
                <w:lang w:val="es-ES"/>
              </w:rPr>
              <w:t xml:space="preserve"> (</w:t>
            </w:r>
            <w:r w:rsidR="0059669E">
              <w:rPr>
                <w:bCs/>
                <w:sz w:val="24"/>
                <w:szCs w:val="24"/>
                <w:lang w:val="es-ES"/>
              </w:rPr>
              <w:t>10%)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14:paraId="52C0C118" w14:textId="77777777" w:rsidR="00FC0F5F" w:rsidRPr="000567AF" w:rsidRDefault="00FC0F5F" w:rsidP="000567AF">
            <w:pPr>
              <w:rPr>
                <w:b/>
                <w:sz w:val="24"/>
                <w:szCs w:val="24"/>
                <w:lang w:val="es-ES"/>
              </w:rPr>
            </w:pPr>
          </w:p>
        </w:tc>
      </w:tr>
      <w:tr w:rsidR="003A564E" w:rsidRPr="000567AF" w14:paraId="2D822330" w14:textId="77777777" w:rsidTr="00642EE0">
        <w:tc>
          <w:tcPr>
            <w:tcW w:w="6799" w:type="dxa"/>
          </w:tcPr>
          <w:p w14:paraId="0F99D05B" w14:textId="25E169D1" w:rsidR="003A564E" w:rsidRPr="0079500F" w:rsidRDefault="003A564E" w:rsidP="000567AF">
            <w:pPr>
              <w:rPr>
                <w:bCs/>
                <w:sz w:val="24"/>
                <w:szCs w:val="24"/>
                <w:lang w:val="es-ES"/>
              </w:rPr>
            </w:pPr>
            <w:r w:rsidRPr="0079500F">
              <w:rPr>
                <w:bCs/>
                <w:sz w:val="24"/>
                <w:szCs w:val="24"/>
                <w:lang w:val="es-ES"/>
              </w:rPr>
              <w:t>Pertinencia interdisciplinaria (3</w:t>
            </w:r>
            <w:r w:rsidR="0059669E">
              <w:rPr>
                <w:bCs/>
                <w:sz w:val="24"/>
                <w:szCs w:val="24"/>
                <w:lang w:val="es-ES"/>
              </w:rPr>
              <w:t>0</w:t>
            </w:r>
            <w:r w:rsidRPr="0079500F">
              <w:rPr>
                <w:bCs/>
                <w:sz w:val="24"/>
                <w:szCs w:val="24"/>
                <w:lang w:val="es-ES"/>
              </w:rPr>
              <w:t>%)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14:paraId="592CFA10" w14:textId="5619A48D" w:rsidR="003A564E" w:rsidRPr="000567AF" w:rsidRDefault="003A564E" w:rsidP="000567AF">
            <w:pPr>
              <w:rPr>
                <w:b/>
                <w:sz w:val="24"/>
                <w:szCs w:val="24"/>
                <w:lang w:val="es-ES"/>
              </w:rPr>
            </w:pPr>
          </w:p>
        </w:tc>
      </w:tr>
      <w:tr w:rsidR="003A564E" w:rsidRPr="000567AF" w14:paraId="2CE652AB" w14:textId="77777777" w:rsidTr="00385D76">
        <w:tc>
          <w:tcPr>
            <w:tcW w:w="6799" w:type="dxa"/>
          </w:tcPr>
          <w:p w14:paraId="202D981F" w14:textId="6A3E176C" w:rsidR="003A564E" w:rsidRPr="003A564E" w:rsidRDefault="003A564E" w:rsidP="005025C1">
            <w:pPr>
              <w:rPr>
                <w:bCs/>
                <w:sz w:val="24"/>
                <w:szCs w:val="24"/>
                <w:lang w:val="es-ES"/>
              </w:rPr>
            </w:pPr>
            <w:r w:rsidRPr="0079500F">
              <w:rPr>
                <w:bCs/>
                <w:sz w:val="24"/>
                <w:szCs w:val="24"/>
                <w:lang w:val="es-ES"/>
              </w:rPr>
              <w:t xml:space="preserve">Relevancia en la formación </w:t>
            </w:r>
            <w:r w:rsidRPr="00102307">
              <w:rPr>
                <w:bCs/>
                <w:sz w:val="24"/>
                <w:szCs w:val="24"/>
                <w:lang w:val="es-ES"/>
              </w:rPr>
              <w:t>(3</w:t>
            </w:r>
            <w:r w:rsidR="001312B6" w:rsidRPr="00102307">
              <w:rPr>
                <w:bCs/>
                <w:sz w:val="24"/>
                <w:szCs w:val="24"/>
                <w:lang w:val="es-ES"/>
              </w:rPr>
              <w:t>0</w:t>
            </w:r>
            <w:r w:rsidRPr="00102307">
              <w:rPr>
                <w:bCs/>
                <w:sz w:val="24"/>
                <w:szCs w:val="24"/>
                <w:lang w:val="es-ES"/>
              </w:rPr>
              <w:t>%</w:t>
            </w:r>
            <w:r w:rsidR="00FE1113" w:rsidRPr="00102307">
              <w:rPr>
                <w:bCs/>
                <w:sz w:val="24"/>
                <w:szCs w:val="24"/>
                <w:lang w:val="es-ES"/>
              </w:rPr>
              <w:t>)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14:paraId="5A593F82" w14:textId="1A3F5E54" w:rsidR="003A564E" w:rsidRPr="000567AF" w:rsidRDefault="003A564E" w:rsidP="005025C1">
            <w:pPr>
              <w:rPr>
                <w:b/>
                <w:sz w:val="24"/>
                <w:szCs w:val="24"/>
                <w:lang w:val="es-ES"/>
              </w:rPr>
            </w:pPr>
          </w:p>
        </w:tc>
      </w:tr>
      <w:tr w:rsidR="003A564E" w:rsidRPr="000567AF" w14:paraId="6C5CD180" w14:textId="77777777" w:rsidTr="00756464">
        <w:tc>
          <w:tcPr>
            <w:tcW w:w="6799" w:type="dxa"/>
          </w:tcPr>
          <w:p w14:paraId="3C819392" w14:textId="3E65A5F4" w:rsidR="003A564E" w:rsidRPr="001312B6" w:rsidRDefault="003A564E" w:rsidP="001312B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1312B6">
              <w:rPr>
                <w:b/>
                <w:bCs/>
                <w:sz w:val="24"/>
                <w:szCs w:val="24"/>
              </w:rPr>
              <w:t>Promedio ponderado: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14:paraId="7677C8BC" w14:textId="71B7A0D3" w:rsidR="003A564E" w:rsidRPr="000567AF" w:rsidRDefault="003A564E" w:rsidP="005025C1">
            <w:pPr>
              <w:rPr>
                <w:b/>
                <w:sz w:val="24"/>
                <w:szCs w:val="24"/>
                <w:lang w:val="es-ES"/>
              </w:rPr>
            </w:pPr>
          </w:p>
        </w:tc>
      </w:tr>
      <w:tr w:rsidR="005025C1" w:rsidRPr="000567AF" w14:paraId="0F15BCA4" w14:textId="77777777" w:rsidTr="00EA109B">
        <w:tc>
          <w:tcPr>
            <w:tcW w:w="8926" w:type="dxa"/>
            <w:gridSpan w:val="3"/>
            <w:tcBorders>
              <w:bottom w:val="single" w:sz="4" w:space="0" w:color="auto"/>
            </w:tcBorders>
            <w:vAlign w:val="center"/>
          </w:tcPr>
          <w:p w14:paraId="29B86359" w14:textId="77777777" w:rsidR="005025C1" w:rsidRPr="000567AF" w:rsidRDefault="005025C1" w:rsidP="005025C1">
            <w:pPr>
              <w:spacing w:after="160" w:line="259" w:lineRule="auto"/>
              <w:rPr>
                <w:b/>
                <w:sz w:val="24"/>
                <w:szCs w:val="24"/>
                <w:lang w:val="es-ES"/>
              </w:rPr>
            </w:pPr>
            <w:r w:rsidRPr="000567AF">
              <w:rPr>
                <w:b/>
                <w:sz w:val="24"/>
                <w:szCs w:val="24"/>
                <w:lang w:val="es-ES"/>
              </w:rPr>
              <w:t>Observaciones:</w:t>
            </w:r>
          </w:p>
          <w:p w14:paraId="21C82659" w14:textId="77777777" w:rsidR="005025C1" w:rsidRPr="000567AF" w:rsidRDefault="005025C1" w:rsidP="005025C1">
            <w:pPr>
              <w:spacing w:after="160" w:line="259" w:lineRule="auto"/>
              <w:rPr>
                <w:b/>
                <w:sz w:val="24"/>
                <w:szCs w:val="24"/>
                <w:lang w:val="es-ES"/>
              </w:rPr>
            </w:pPr>
          </w:p>
          <w:p w14:paraId="1673F615" w14:textId="77777777" w:rsidR="005025C1" w:rsidRPr="000567AF" w:rsidRDefault="005025C1" w:rsidP="005025C1">
            <w:pPr>
              <w:spacing w:after="160" w:line="259" w:lineRule="auto"/>
              <w:rPr>
                <w:b/>
                <w:sz w:val="24"/>
                <w:szCs w:val="24"/>
                <w:lang w:val="es-ES"/>
              </w:rPr>
            </w:pPr>
          </w:p>
          <w:p w14:paraId="79B43D9F" w14:textId="77777777" w:rsidR="005025C1" w:rsidRPr="000567AF" w:rsidRDefault="005025C1" w:rsidP="005025C1">
            <w:pPr>
              <w:spacing w:after="160" w:line="259" w:lineRule="auto"/>
              <w:rPr>
                <w:b/>
                <w:sz w:val="24"/>
                <w:szCs w:val="24"/>
                <w:lang w:val="es-ES"/>
              </w:rPr>
            </w:pPr>
          </w:p>
          <w:p w14:paraId="12ACED3B" w14:textId="77777777" w:rsidR="005025C1" w:rsidRPr="000567AF" w:rsidRDefault="005025C1" w:rsidP="005025C1">
            <w:pPr>
              <w:spacing w:after="160" w:line="259" w:lineRule="auto"/>
              <w:rPr>
                <w:b/>
                <w:sz w:val="24"/>
                <w:szCs w:val="24"/>
                <w:lang w:val="es-ES"/>
              </w:rPr>
            </w:pPr>
          </w:p>
        </w:tc>
      </w:tr>
    </w:tbl>
    <w:p w14:paraId="1C17E4E0" w14:textId="77777777" w:rsidR="00AF3B17" w:rsidRPr="004E11C6" w:rsidRDefault="00AF3B17" w:rsidP="00400C00">
      <w:pPr>
        <w:rPr>
          <w:rFonts w:asciiTheme="majorHAnsi" w:hAnsiTheme="majorHAnsi" w:cstheme="majorHAnsi"/>
        </w:rPr>
      </w:pPr>
    </w:p>
    <w:sectPr w:rsidR="00AF3B17" w:rsidRPr="004E11C6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C12A0" w14:textId="77777777" w:rsidR="00BB77AF" w:rsidRDefault="00BB77AF" w:rsidP="00E8141E">
      <w:pPr>
        <w:spacing w:after="0" w:line="240" w:lineRule="auto"/>
      </w:pPr>
      <w:r>
        <w:separator/>
      </w:r>
    </w:p>
  </w:endnote>
  <w:endnote w:type="continuationSeparator" w:id="0">
    <w:p w14:paraId="258B468A" w14:textId="77777777" w:rsidR="00BB77AF" w:rsidRDefault="00BB77AF" w:rsidP="00E81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79808" w14:textId="77777777" w:rsidR="00BB77AF" w:rsidRDefault="00BB77AF" w:rsidP="00E8141E">
      <w:pPr>
        <w:spacing w:after="0" w:line="240" w:lineRule="auto"/>
      </w:pPr>
      <w:r>
        <w:separator/>
      </w:r>
    </w:p>
  </w:footnote>
  <w:footnote w:type="continuationSeparator" w:id="0">
    <w:p w14:paraId="4001A067" w14:textId="77777777" w:rsidR="00BB77AF" w:rsidRDefault="00BB77AF" w:rsidP="00E81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C182A" w14:textId="77777777" w:rsidR="00E8141E" w:rsidRDefault="00E8141E" w:rsidP="00E8141E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E77D203" wp14:editId="25C06CE5">
          <wp:simplePos x="0" y="0"/>
          <wp:positionH relativeFrom="column">
            <wp:posOffset>5349875</wp:posOffset>
          </wp:positionH>
          <wp:positionV relativeFrom="paragraph">
            <wp:posOffset>-259995</wp:posOffset>
          </wp:positionV>
          <wp:extent cx="731520" cy="544830"/>
          <wp:effectExtent l="0" t="0" r="0" b="7620"/>
          <wp:wrapThrough wrapText="bothSides">
            <wp:wrapPolygon edited="0">
              <wp:start x="9000" y="0"/>
              <wp:lineTo x="0" y="7552"/>
              <wp:lineTo x="0" y="21147"/>
              <wp:lineTo x="20813" y="21147"/>
              <wp:lineTo x="20813" y="755"/>
              <wp:lineTo x="12938" y="0"/>
              <wp:lineTo x="9000" y="0"/>
            </wp:wrapPolygon>
          </wp:wrapThrough>
          <wp:docPr id="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621E62AF" wp14:editId="42BCB714">
          <wp:simplePos x="0" y="0"/>
          <wp:positionH relativeFrom="column">
            <wp:posOffset>-451154</wp:posOffset>
          </wp:positionH>
          <wp:positionV relativeFrom="paragraph">
            <wp:posOffset>-259919</wp:posOffset>
          </wp:positionV>
          <wp:extent cx="1470025" cy="513080"/>
          <wp:effectExtent l="0" t="0" r="0" b="1270"/>
          <wp:wrapTight wrapText="bothSides">
            <wp:wrapPolygon edited="0">
              <wp:start x="0" y="0"/>
              <wp:lineTo x="0" y="17644"/>
              <wp:lineTo x="1120" y="20851"/>
              <wp:lineTo x="8677" y="20851"/>
              <wp:lineTo x="9517" y="20851"/>
              <wp:lineTo x="21273" y="13634"/>
              <wp:lineTo x="21273" y="5614"/>
              <wp:lineTo x="8677" y="0"/>
              <wp:lineTo x="0" y="0"/>
            </wp:wrapPolygon>
          </wp:wrapTight>
          <wp:docPr id="1" name="Imagen 1" descr="Imagen que contiene firmar, alimentos, señal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firmar, alimentos, señal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</w:t>
    </w:r>
  </w:p>
  <w:p w14:paraId="30C6D962" w14:textId="5D045D91" w:rsidR="00E8141E" w:rsidRDefault="00641E1A">
    <w:pPr>
      <w:pStyle w:val="Encabezado"/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0C004B17" wp14:editId="1B7FB161">
          <wp:simplePos x="0" y="0"/>
          <wp:positionH relativeFrom="column">
            <wp:posOffset>-3685306</wp:posOffset>
          </wp:positionH>
          <wp:positionV relativeFrom="paragraph">
            <wp:posOffset>2937617</wp:posOffset>
          </wp:positionV>
          <wp:extent cx="9886452" cy="5582147"/>
          <wp:effectExtent l="0" t="0" r="635" b="0"/>
          <wp:wrapNone/>
          <wp:docPr id="3" name="Imagen 3" descr="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Patrón de fond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8589" cy="55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307"/>
    <w:multiLevelType w:val="hybridMultilevel"/>
    <w:tmpl w:val="C1AA46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5277F"/>
    <w:multiLevelType w:val="hybridMultilevel"/>
    <w:tmpl w:val="C1AA46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84201"/>
    <w:multiLevelType w:val="hybridMultilevel"/>
    <w:tmpl w:val="9AA2A0B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2723F"/>
    <w:multiLevelType w:val="hybridMultilevel"/>
    <w:tmpl w:val="BFBAF99A"/>
    <w:lvl w:ilvl="0" w:tplc="D690F50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E69C5"/>
    <w:multiLevelType w:val="hybridMultilevel"/>
    <w:tmpl w:val="0A9C45F6"/>
    <w:lvl w:ilvl="0" w:tplc="D690F500">
      <w:start w:val="4"/>
      <w:numFmt w:val="bullet"/>
      <w:lvlText w:val=""/>
      <w:lvlJc w:val="left"/>
      <w:pPr>
        <w:ind w:left="360" w:hanging="360"/>
      </w:pPr>
      <w:rPr>
        <w:rFonts w:ascii="Symbol" w:eastAsiaTheme="minorHAns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860174"/>
    <w:multiLevelType w:val="hybridMultilevel"/>
    <w:tmpl w:val="72D828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C391F"/>
    <w:multiLevelType w:val="hybridMultilevel"/>
    <w:tmpl w:val="865C06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50DED"/>
    <w:multiLevelType w:val="hybridMultilevel"/>
    <w:tmpl w:val="3E802D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34C93"/>
    <w:multiLevelType w:val="hybridMultilevel"/>
    <w:tmpl w:val="AFA01F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F3BBD"/>
    <w:multiLevelType w:val="hybridMultilevel"/>
    <w:tmpl w:val="F46C5A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A71B6"/>
    <w:multiLevelType w:val="hybridMultilevel"/>
    <w:tmpl w:val="7602D0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800CE"/>
    <w:multiLevelType w:val="hybridMultilevel"/>
    <w:tmpl w:val="3EA262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31102"/>
    <w:multiLevelType w:val="hybridMultilevel"/>
    <w:tmpl w:val="4B764D3C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E30B52"/>
    <w:multiLevelType w:val="hybridMultilevel"/>
    <w:tmpl w:val="72D828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F421C7"/>
    <w:multiLevelType w:val="hybridMultilevel"/>
    <w:tmpl w:val="639E0E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8C709C"/>
    <w:multiLevelType w:val="hybridMultilevel"/>
    <w:tmpl w:val="F3325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0E705D"/>
    <w:multiLevelType w:val="hybridMultilevel"/>
    <w:tmpl w:val="CE786AF6"/>
    <w:lvl w:ilvl="0" w:tplc="2CECB37E">
      <w:start w:val="7"/>
      <w:numFmt w:val="decimal"/>
      <w:lvlText w:val="%1."/>
      <w:lvlJc w:val="left"/>
      <w:pPr>
        <w:ind w:left="789" w:hanging="24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es-ES" w:eastAsia="en-US" w:bidi="ar-SA"/>
      </w:rPr>
    </w:lvl>
    <w:lvl w:ilvl="1" w:tplc="DCB0C640">
      <w:start w:val="1"/>
      <w:numFmt w:val="decimal"/>
      <w:lvlText w:val="%2."/>
      <w:lvlJc w:val="left"/>
      <w:pPr>
        <w:ind w:left="1264" w:hanging="360"/>
      </w:pPr>
      <w:rPr>
        <w:rFonts w:asciiTheme="minorHAnsi" w:eastAsiaTheme="minorHAnsi" w:hAnsiTheme="minorHAnsi" w:cstheme="minorHAnsi" w:hint="default"/>
        <w:spacing w:val="-25"/>
        <w:w w:val="95"/>
        <w:sz w:val="24"/>
        <w:szCs w:val="24"/>
        <w:lang w:val="es-ES" w:eastAsia="en-US" w:bidi="ar-SA"/>
      </w:rPr>
    </w:lvl>
    <w:lvl w:ilvl="2" w:tplc="0B482056">
      <w:numFmt w:val="bullet"/>
      <w:lvlText w:val="•"/>
      <w:lvlJc w:val="left"/>
      <w:pPr>
        <w:ind w:left="2400" w:hanging="360"/>
      </w:pPr>
      <w:rPr>
        <w:rFonts w:hint="default"/>
        <w:lang w:val="es-ES" w:eastAsia="en-US" w:bidi="ar-SA"/>
      </w:rPr>
    </w:lvl>
    <w:lvl w:ilvl="3" w:tplc="D646EC1A">
      <w:numFmt w:val="bullet"/>
      <w:lvlText w:val="•"/>
      <w:lvlJc w:val="left"/>
      <w:pPr>
        <w:ind w:left="3540" w:hanging="360"/>
      </w:pPr>
      <w:rPr>
        <w:rFonts w:hint="default"/>
        <w:lang w:val="es-ES" w:eastAsia="en-US" w:bidi="ar-SA"/>
      </w:rPr>
    </w:lvl>
    <w:lvl w:ilvl="4" w:tplc="53D0CFCA">
      <w:numFmt w:val="bullet"/>
      <w:lvlText w:val="•"/>
      <w:lvlJc w:val="left"/>
      <w:pPr>
        <w:ind w:left="4680" w:hanging="360"/>
      </w:pPr>
      <w:rPr>
        <w:rFonts w:hint="default"/>
        <w:lang w:val="es-ES" w:eastAsia="en-US" w:bidi="ar-SA"/>
      </w:rPr>
    </w:lvl>
    <w:lvl w:ilvl="5" w:tplc="01766B00">
      <w:numFmt w:val="bullet"/>
      <w:lvlText w:val="•"/>
      <w:lvlJc w:val="left"/>
      <w:pPr>
        <w:ind w:left="5820" w:hanging="360"/>
      </w:pPr>
      <w:rPr>
        <w:rFonts w:hint="default"/>
        <w:lang w:val="es-ES" w:eastAsia="en-US" w:bidi="ar-SA"/>
      </w:rPr>
    </w:lvl>
    <w:lvl w:ilvl="6" w:tplc="5010C774">
      <w:numFmt w:val="bullet"/>
      <w:lvlText w:val="•"/>
      <w:lvlJc w:val="left"/>
      <w:pPr>
        <w:ind w:left="6960" w:hanging="360"/>
      </w:pPr>
      <w:rPr>
        <w:rFonts w:hint="default"/>
        <w:lang w:val="es-ES" w:eastAsia="en-US" w:bidi="ar-SA"/>
      </w:rPr>
    </w:lvl>
    <w:lvl w:ilvl="7" w:tplc="5C2EA440">
      <w:numFmt w:val="bullet"/>
      <w:lvlText w:val="•"/>
      <w:lvlJc w:val="left"/>
      <w:pPr>
        <w:ind w:left="8100" w:hanging="360"/>
      </w:pPr>
      <w:rPr>
        <w:rFonts w:hint="default"/>
        <w:lang w:val="es-ES" w:eastAsia="en-US" w:bidi="ar-SA"/>
      </w:rPr>
    </w:lvl>
    <w:lvl w:ilvl="8" w:tplc="C48CC17A">
      <w:numFmt w:val="bullet"/>
      <w:lvlText w:val="•"/>
      <w:lvlJc w:val="left"/>
      <w:pPr>
        <w:ind w:left="9240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77070E68"/>
    <w:multiLevelType w:val="hybridMultilevel"/>
    <w:tmpl w:val="9AA2A0BC"/>
    <w:lvl w:ilvl="0" w:tplc="F4AE3A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A520D3"/>
    <w:multiLevelType w:val="hybridMultilevel"/>
    <w:tmpl w:val="F46C5A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032137">
    <w:abstractNumId w:val="15"/>
  </w:num>
  <w:num w:numId="2" w16cid:durableId="1834880655">
    <w:abstractNumId w:val="14"/>
  </w:num>
  <w:num w:numId="3" w16cid:durableId="90396483">
    <w:abstractNumId w:val="5"/>
  </w:num>
  <w:num w:numId="4" w16cid:durableId="997004732">
    <w:abstractNumId w:val="1"/>
  </w:num>
  <w:num w:numId="5" w16cid:durableId="531377768">
    <w:abstractNumId w:val="0"/>
  </w:num>
  <w:num w:numId="6" w16cid:durableId="2091930064">
    <w:abstractNumId w:val="10"/>
  </w:num>
  <w:num w:numId="7" w16cid:durableId="1744795053">
    <w:abstractNumId w:val="13"/>
  </w:num>
  <w:num w:numId="8" w16cid:durableId="668561164">
    <w:abstractNumId w:val="11"/>
  </w:num>
  <w:num w:numId="9" w16cid:durableId="215700714">
    <w:abstractNumId w:val="16"/>
  </w:num>
  <w:num w:numId="10" w16cid:durableId="1216042799">
    <w:abstractNumId w:val="6"/>
  </w:num>
  <w:num w:numId="11" w16cid:durableId="93282426">
    <w:abstractNumId w:val="17"/>
  </w:num>
  <w:num w:numId="12" w16cid:durableId="616525399">
    <w:abstractNumId w:val="3"/>
  </w:num>
  <w:num w:numId="13" w16cid:durableId="1257637811">
    <w:abstractNumId w:val="7"/>
  </w:num>
  <w:num w:numId="14" w16cid:durableId="49504470">
    <w:abstractNumId w:val="4"/>
  </w:num>
  <w:num w:numId="15" w16cid:durableId="1386175304">
    <w:abstractNumId w:val="2"/>
  </w:num>
  <w:num w:numId="16" w16cid:durableId="756173572">
    <w:abstractNumId w:val="12"/>
  </w:num>
  <w:num w:numId="17" w16cid:durableId="595675561">
    <w:abstractNumId w:val="9"/>
  </w:num>
  <w:num w:numId="18" w16cid:durableId="1832986775">
    <w:abstractNumId w:val="18"/>
  </w:num>
  <w:num w:numId="19" w16cid:durableId="19787599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FC3"/>
    <w:rsid w:val="00010ED4"/>
    <w:rsid w:val="00036DB0"/>
    <w:rsid w:val="00040698"/>
    <w:rsid w:val="0004082C"/>
    <w:rsid w:val="0004091F"/>
    <w:rsid w:val="00042C3E"/>
    <w:rsid w:val="00047809"/>
    <w:rsid w:val="00053302"/>
    <w:rsid w:val="000567AF"/>
    <w:rsid w:val="0009356D"/>
    <w:rsid w:val="000B3E6E"/>
    <w:rsid w:val="000B5FFC"/>
    <w:rsid w:val="000B6F18"/>
    <w:rsid w:val="000D7F2D"/>
    <w:rsid w:val="000F215C"/>
    <w:rsid w:val="000F7FA3"/>
    <w:rsid w:val="00102307"/>
    <w:rsid w:val="0010308A"/>
    <w:rsid w:val="00106034"/>
    <w:rsid w:val="001312B6"/>
    <w:rsid w:val="0013155B"/>
    <w:rsid w:val="001441E5"/>
    <w:rsid w:val="001451CA"/>
    <w:rsid w:val="00153ABB"/>
    <w:rsid w:val="00165651"/>
    <w:rsid w:val="001918C4"/>
    <w:rsid w:val="001B4688"/>
    <w:rsid w:val="001B5574"/>
    <w:rsid w:val="001B715F"/>
    <w:rsid w:val="001C173F"/>
    <w:rsid w:val="001C223D"/>
    <w:rsid w:val="001C2E0E"/>
    <w:rsid w:val="001C4772"/>
    <w:rsid w:val="001D14E4"/>
    <w:rsid w:val="001D2EB3"/>
    <w:rsid w:val="00206209"/>
    <w:rsid w:val="00210F07"/>
    <w:rsid w:val="00216374"/>
    <w:rsid w:val="00221152"/>
    <w:rsid w:val="00222778"/>
    <w:rsid w:val="00224645"/>
    <w:rsid w:val="0022603D"/>
    <w:rsid w:val="002260C1"/>
    <w:rsid w:val="00233AC0"/>
    <w:rsid w:val="002401FF"/>
    <w:rsid w:val="002405D7"/>
    <w:rsid w:val="0026032C"/>
    <w:rsid w:val="00272B49"/>
    <w:rsid w:val="002859F7"/>
    <w:rsid w:val="00287916"/>
    <w:rsid w:val="002A21D1"/>
    <w:rsid w:val="002C0B5F"/>
    <w:rsid w:val="002D31F1"/>
    <w:rsid w:val="002E5F3F"/>
    <w:rsid w:val="002F16BF"/>
    <w:rsid w:val="002F44AC"/>
    <w:rsid w:val="002F6D17"/>
    <w:rsid w:val="0030524A"/>
    <w:rsid w:val="00325203"/>
    <w:rsid w:val="00325C5E"/>
    <w:rsid w:val="003423C7"/>
    <w:rsid w:val="00362706"/>
    <w:rsid w:val="00374AC0"/>
    <w:rsid w:val="00394342"/>
    <w:rsid w:val="00396109"/>
    <w:rsid w:val="00396693"/>
    <w:rsid w:val="003A564E"/>
    <w:rsid w:val="003D06DF"/>
    <w:rsid w:val="003E34B9"/>
    <w:rsid w:val="003F7BDA"/>
    <w:rsid w:val="00400C00"/>
    <w:rsid w:val="00401FDF"/>
    <w:rsid w:val="00403A81"/>
    <w:rsid w:val="00406FD3"/>
    <w:rsid w:val="00413F43"/>
    <w:rsid w:val="004208CB"/>
    <w:rsid w:val="0042186D"/>
    <w:rsid w:val="00433201"/>
    <w:rsid w:val="00446D39"/>
    <w:rsid w:val="00452DAB"/>
    <w:rsid w:val="00457C6D"/>
    <w:rsid w:val="004610E6"/>
    <w:rsid w:val="00463328"/>
    <w:rsid w:val="00472145"/>
    <w:rsid w:val="004758ED"/>
    <w:rsid w:val="00477523"/>
    <w:rsid w:val="004854CB"/>
    <w:rsid w:val="0048772F"/>
    <w:rsid w:val="004877B0"/>
    <w:rsid w:val="00492C6C"/>
    <w:rsid w:val="004A4591"/>
    <w:rsid w:val="004C3EB3"/>
    <w:rsid w:val="004C6C01"/>
    <w:rsid w:val="004E11C6"/>
    <w:rsid w:val="004E6EB2"/>
    <w:rsid w:val="004F5709"/>
    <w:rsid w:val="004F7EFC"/>
    <w:rsid w:val="00501DDB"/>
    <w:rsid w:val="005025C1"/>
    <w:rsid w:val="005251F5"/>
    <w:rsid w:val="0053783B"/>
    <w:rsid w:val="00542A14"/>
    <w:rsid w:val="00544D86"/>
    <w:rsid w:val="005465C4"/>
    <w:rsid w:val="0054720D"/>
    <w:rsid w:val="00570371"/>
    <w:rsid w:val="00586EA5"/>
    <w:rsid w:val="00586F26"/>
    <w:rsid w:val="00590A64"/>
    <w:rsid w:val="0059669E"/>
    <w:rsid w:val="005E34B3"/>
    <w:rsid w:val="0061370C"/>
    <w:rsid w:val="00617C87"/>
    <w:rsid w:val="00637FE3"/>
    <w:rsid w:val="00641E1A"/>
    <w:rsid w:val="00651554"/>
    <w:rsid w:val="00662C62"/>
    <w:rsid w:val="006A0025"/>
    <w:rsid w:val="006A398A"/>
    <w:rsid w:val="006B0620"/>
    <w:rsid w:val="006B2320"/>
    <w:rsid w:val="007251FD"/>
    <w:rsid w:val="00735FC9"/>
    <w:rsid w:val="00741FE9"/>
    <w:rsid w:val="00750C80"/>
    <w:rsid w:val="00762985"/>
    <w:rsid w:val="00786BA9"/>
    <w:rsid w:val="00790056"/>
    <w:rsid w:val="007949BB"/>
    <w:rsid w:val="0079500F"/>
    <w:rsid w:val="007A76D7"/>
    <w:rsid w:val="007B1FC6"/>
    <w:rsid w:val="007B4F66"/>
    <w:rsid w:val="007C09EF"/>
    <w:rsid w:val="007C0E1E"/>
    <w:rsid w:val="007C3E27"/>
    <w:rsid w:val="007C531F"/>
    <w:rsid w:val="007C7014"/>
    <w:rsid w:val="007C71DB"/>
    <w:rsid w:val="007E0EBA"/>
    <w:rsid w:val="007E7363"/>
    <w:rsid w:val="007F5E19"/>
    <w:rsid w:val="00811461"/>
    <w:rsid w:val="008141B1"/>
    <w:rsid w:val="008168DD"/>
    <w:rsid w:val="00820816"/>
    <w:rsid w:val="008226C9"/>
    <w:rsid w:val="00826355"/>
    <w:rsid w:val="00832784"/>
    <w:rsid w:val="0083671F"/>
    <w:rsid w:val="00840B40"/>
    <w:rsid w:val="0084465F"/>
    <w:rsid w:val="00854458"/>
    <w:rsid w:val="00856703"/>
    <w:rsid w:val="00857E63"/>
    <w:rsid w:val="00863D1D"/>
    <w:rsid w:val="00867A18"/>
    <w:rsid w:val="008B5E6B"/>
    <w:rsid w:val="008C1355"/>
    <w:rsid w:val="008C14A4"/>
    <w:rsid w:val="008C6052"/>
    <w:rsid w:val="009033C3"/>
    <w:rsid w:val="00905994"/>
    <w:rsid w:val="00913271"/>
    <w:rsid w:val="009268C1"/>
    <w:rsid w:val="009278B2"/>
    <w:rsid w:val="00971F1A"/>
    <w:rsid w:val="00976A64"/>
    <w:rsid w:val="0099483C"/>
    <w:rsid w:val="009964FC"/>
    <w:rsid w:val="009A599B"/>
    <w:rsid w:val="009C7A01"/>
    <w:rsid w:val="009D645D"/>
    <w:rsid w:val="009F0FC3"/>
    <w:rsid w:val="009F134C"/>
    <w:rsid w:val="00A03DE0"/>
    <w:rsid w:val="00A16FD0"/>
    <w:rsid w:val="00A61969"/>
    <w:rsid w:val="00A74E8F"/>
    <w:rsid w:val="00A83DE4"/>
    <w:rsid w:val="00A86A2C"/>
    <w:rsid w:val="00A96EC1"/>
    <w:rsid w:val="00AA33DE"/>
    <w:rsid w:val="00AF3B17"/>
    <w:rsid w:val="00B040A4"/>
    <w:rsid w:val="00B13101"/>
    <w:rsid w:val="00B20F97"/>
    <w:rsid w:val="00B344C1"/>
    <w:rsid w:val="00B372FF"/>
    <w:rsid w:val="00B37C2E"/>
    <w:rsid w:val="00B4011F"/>
    <w:rsid w:val="00B4504F"/>
    <w:rsid w:val="00B602D7"/>
    <w:rsid w:val="00B62899"/>
    <w:rsid w:val="00B6613D"/>
    <w:rsid w:val="00B7286A"/>
    <w:rsid w:val="00B76D78"/>
    <w:rsid w:val="00B771B9"/>
    <w:rsid w:val="00B83C3E"/>
    <w:rsid w:val="00B86C6C"/>
    <w:rsid w:val="00BA2570"/>
    <w:rsid w:val="00BA79DE"/>
    <w:rsid w:val="00BB26D8"/>
    <w:rsid w:val="00BB77AF"/>
    <w:rsid w:val="00BC3C0F"/>
    <w:rsid w:val="00BE4800"/>
    <w:rsid w:val="00BF1CF6"/>
    <w:rsid w:val="00BF494A"/>
    <w:rsid w:val="00C02E3D"/>
    <w:rsid w:val="00C248D0"/>
    <w:rsid w:val="00C34B11"/>
    <w:rsid w:val="00C37080"/>
    <w:rsid w:val="00C56214"/>
    <w:rsid w:val="00C5709B"/>
    <w:rsid w:val="00CA0749"/>
    <w:rsid w:val="00CB08A9"/>
    <w:rsid w:val="00CB29EC"/>
    <w:rsid w:val="00CC118B"/>
    <w:rsid w:val="00CC7230"/>
    <w:rsid w:val="00CD009B"/>
    <w:rsid w:val="00CD7905"/>
    <w:rsid w:val="00CE0728"/>
    <w:rsid w:val="00CE36D3"/>
    <w:rsid w:val="00CE5B7D"/>
    <w:rsid w:val="00CF0384"/>
    <w:rsid w:val="00CF307E"/>
    <w:rsid w:val="00CF5EA8"/>
    <w:rsid w:val="00D02CA6"/>
    <w:rsid w:val="00D142F4"/>
    <w:rsid w:val="00D30F2D"/>
    <w:rsid w:val="00D50311"/>
    <w:rsid w:val="00D56AF1"/>
    <w:rsid w:val="00D61C4D"/>
    <w:rsid w:val="00D7189F"/>
    <w:rsid w:val="00D71DFD"/>
    <w:rsid w:val="00D740DD"/>
    <w:rsid w:val="00D77669"/>
    <w:rsid w:val="00D8086C"/>
    <w:rsid w:val="00D81492"/>
    <w:rsid w:val="00D83D96"/>
    <w:rsid w:val="00D842B5"/>
    <w:rsid w:val="00D92E4B"/>
    <w:rsid w:val="00DA0447"/>
    <w:rsid w:val="00DA46DC"/>
    <w:rsid w:val="00DA6E60"/>
    <w:rsid w:val="00DA7057"/>
    <w:rsid w:val="00DD5ABA"/>
    <w:rsid w:val="00DE2CC0"/>
    <w:rsid w:val="00DE4A02"/>
    <w:rsid w:val="00DE55D5"/>
    <w:rsid w:val="00DE6F46"/>
    <w:rsid w:val="00DF6CD4"/>
    <w:rsid w:val="00E1063F"/>
    <w:rsid w:val="00E1282C"/>
    <w:rsid w:val="00E25556"/>
    <w:rsid w:val="00E34046"/>
    <w:rsid w:val="00E40005"/>
    <w:rsid w:val="00E54DB8"/>
    <w:rsid w:val="00E8141E"/>
    <w:rsid w:val="00E9476D"/>
    <w:rsid w:val="00EA0BB7"/>
    <w:rsid w:val="00EC6033"/>
    <w:rsid w:val="00EC7B0E"/>
    <w:rsid w:val="00ED2188"/>
    <w:rsid w:val="00ED6683"/>
    <w:rsid w:val="00EE2D45"/>
    <w:rsid w:val="00EE2F4C"/>
    <w:rsid w:val="00EE35FA"/>
    <w:rsid w:val="00EF2802"/>
    <w:rsid w:val="00EF6CAF"/>
    <w:rsid w:val="00F05A5B"/>
    <w:rsid w:val="00F20FE3"/>
    <w:rsid w:val="00F31D48"/>
    <w:rsid w:val="00F36A75"/>
    <w:rsid w:val="00F46FED"/>
    <w:rsid w:val="00F5519F"/>
    <w:rsid w:val="00F85DF9"/>
    <w:rsid w:val="00F91035"/>
    <w:rsid w:val="00F9742A"/>
    <w:rsid w:val="00FA0B3B"/>
    <w:rsid w:val="00FC0720"/>
    <w:rsid w:val="00FC0F5F"/>
    <w:rsid w:val="00FD2F3D"/>
    <w:rsid w:val="00FE0A04"/>
    <w:rsid w:val="00FE1113"/>
    <w:rsid w:val="00FE3D49"/>
    <w:rsid w:val="00FE737B"/>
    <w:rsid w:val="00FF2152"/>
    <w:rsid w:val="00FF7100"/>
    <w:rsid w:val="01D8A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90684E"/>
  <w15:chartTrackingRefBased/>
  <w15:docId w15:val="{5B9216B7-4586-48AF-9D28-65959810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B5F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0C0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50C8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50C8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50C8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0C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0C80"/>
    <w:rPr>
      <w:b/>
      <w:bCs/>
      <w:sz w:val="20"/>
      <w:szCs w:val="20"/>
    </w:rPr>
  </w:style>
  <w:style w:type="paragraph" w:customStyle="1" w:styleId="paragraph">
    <w:name w:val="paragraph"/>
    <w:basedOn w:val="Normal"/>
    <w:rsid w:val="001C2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normaltextrun">
    <w:name w:val="normaltextrun"/>
    <w:basedOn w:val="Fuentedeprrafopredeter"/>
    <w:rsid w:val="001C223D"/>
  </w:style>
  <w:style w:type="character" w:customStyle="1" w:styleId="eop">
    <w:name w:val="eop"/>
    <w:basedOn w:val="Fuentedeprrafopredeter"/>
    <w:rsid w:val="001C223D"/>
  </w:style>
  <w:style w:type="paragraph" w:styleId="Encabezado">
    <w:name w:val="header"/>
    <w:basedOn w:val="Normal"/>
    <w:link w:val="EncabezadoCar"/>
    <w:uiPriority w:val="99"/>
    <w:unhideWhenUsed/>
    <w:rsid w:val="00E814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41E"/>
  </w:style>
  <w:style w:type="paragraph" w:styleId="Piedepgina">
    <w:name w:val="footer"/>
    <w:basedOn w:val="Normal"/>
    <w:link w:val="PiedepginaCar"/>
    <w:uiPriority w:val="99"/>
    <w:unhideWhenUsed/>
    <w:rsid w:val="00E814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41E"/>
  </w:style>
  <w:style w:type="table" w:styleId="Tablaconcuadrcula">
    <w:name w:val="Table Grid"/>
    <w:basedOn w:val="Tablanormal"/>
    <w:uiPriority w:val="39"/>
    <w:rsid w:val="000567AF"/>
    <w:pPr>
      <w:spacing w:after="120" w:line="264" w:lineRule="auto"/>
    </w:pPr>
    <w:rPr>
      <w:rFonts w:eastAsiaTheme="minorEastAsia"/>
      <w:sz w:val="20"/>
      <w:szCs w:val="20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221152"/>
    <w:pPr>
      <w:spacing w:after="0" w:line="240" w:lineRule="auto"/>
    </w:pPr>
    <w:rPr>
      <w:sz w:val="24"/>
      <w:szCs w:val="24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A96EC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83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3D96"/>
    <w:rPr>
      <w:rFonts w:ascii="Segoe UI" w:hAnsi="Segoe UI" w:cs="Segoe UI"/>
      <w:sz w:val="18"/>
      <w:szCs w:val="18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08E46B7-353E-47B9-A527-3C7BE72AA62D}">
  <we:reference id="ed452a3f-c68b-45d7-8f96-72f52fc3dfc3" version="1.0.0.9" store="EXCatalog" storeType="EXCatalog"/>
  <we:alternateReferences>
    <we:reference id="WA104381727" version="1.0.0.9" store="es-C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1190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Carola Eugenia Bruna Jofre</dc:creator>
  <cp:keywords/>
  <dc:description/>
  <cp:lastModifiedBy>Camila Alejandra Hidalgo Campos</cp:lastModifiedBy>
  <cp:revision>257</cp:revision>
  <dcterms:created xsi:type="dcterms:W3CDTF">2023-03-22T16:58:00Z</dcterms:created>
  <dcterms:modified xsi:type="dcterms:W3CDTF">2023-04-28T12:09:00Z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6dd6e6147714968efff3e131307ab8e27cba4306c7c7ead8b91e53bce4b87e83</vt:lpwstr>
  </property>
</Properties>
</file>